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1052">
      <w:pPr>
        <w:pStyle w:val="a3"/>
        <w:divId w:val="101319215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131921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1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1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20980022</w:t>
            </w:r>
          </w:p>
        </w:tc>
        <w:tc>
          <w:tcPr>
            <w:tcW w:w="0" w:type="auto"/>
            <w:vAlign w:val="center"/>
            <w:hideMark/>
          </w:tcPr>
          <w:p w:rsidR="00000000" w:rsidRDefault="00241052">
            <w:pPr>
              <w:rPr>
                <w:rFonts w:eastAsia="Times New Roman"/>
              </w:rPr>
            </w:pPr>
          </w:p>
        </w:tc>
      </w:tr>
      <w:tr w:rsidR="00000000">
        <w:trPr>
          <w:divId w:val="10131921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1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1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1052">
            <w:pPr>
              <w:rPr>
                <w:rFonts w:eastAsia="Times New Roman"/>
              </w:rPr>
            </w:pPr>
          </w:p>
        </w:tc>
      </w:tr>
      <w:tr w:rsidR="00000000">
        <w:trPr>
          <w:divId w:val="10131921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1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41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20853322</w:t>
            </w:r>
          </w:p>
        </w:tc>
        <w:tc>
          <w:tcPr>
            <w:tcW w:w="0" w:type="auto"/>
            <w:vAlign w:val="center"/>
            <w:hideMark/>
          </w:tcPr>
          <w:p w:rsidR="00000000" w:rsidRDefault="00241052">
            <w:pPr>
              <w:rPr>
                <w:rFonts w:eastAsia="Times New Roman"/>
              </w:rPr>
            </w:pPr>
          </w:p>
        </w:tc>
      </w:tr>
      <w:tr w:rsidR="00000000">
        <w:trPr>
          <w:divId w:val="10131921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1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1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1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131921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1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1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1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4105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ОАО "РЗ ОЦМ" ИНН 6627000770 (акция 1-01-31970-D/RU000A0B7TZ9)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10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0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260657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0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0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2016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0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410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0"/>
        <w:gridCol w:w="926"/>
        <w:gridCol w:w="1284"/>
        <w:gridCol w:w="1284"/>
        <w:gridCol w:w="1066"/>
        <w:gridCol w:w="1183"/>
        <w:gridCol w:w="1183"/>
        <w:gridCol w:w="139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410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10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10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10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10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10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10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10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10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260657X11048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"Ревдинский завод по обработке цветных металлов"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1-01-31970-D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2410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37"/>
        <w:gridCol w:w="40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10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декабря 2016 г. 15:00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2016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623282, Российская Федерация, Свердловская </w:t>
            </w:r>
            <w:r>
              <w:rPr>
                <w:rFonts w:eastAsia="Times New Roman"/>
              </w:rPr>
              <w:t>область, г. Ревда, поселок</w:t>
            </w:r>
            <w:r>
              <w:rPr>
                <w:rFonts w:eastAsia="Times New Roman"/>
              </w:rPr>
              <w:br/>
              <w:t>СУМЗ, ОАО «РЗ ОЦМ»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10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10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10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241052">
      <w:pPr>
        <w:rPr>
          <w:rFonts w:eastAsia="Times New Roman"/>
        </w:rPr>
      </w:pPr>
    </w:p>
    <w:p w:rsidR="00000000" w:rsidRDefault="0024105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41052">
      <w:pPr>
        <w:rPr>
          <w:rFonts w:eastAsia="Times New Roman"/>
        </w:rPr>
      </w:pPr>
      <w:r>
        <w:rPr>
          <w:rFonts w:eastAsia="Times New Roman"/>
        </w:rPr>
        <w:t>1. Одобрение сделки, в совершении которой имеется заинтересованность между ОАО «РЗ ОЦМ» и ЗАО «Колчугцветмет».</w:t>
      </w:r>
      <w:r>
        <w:rPr>
          <w:rFonts w:eastAsia="Times New Roman"/>
        </w:rPr>
        <w:br/>
      </w:r>
      <w:r>
        <w:rPr>
          <w:rFonts w:eastAsia="Times New Roman"/>
        </w:rPr>
        <w:br/>
        <w:t>2. Одобрение крупных сделок между ОАО «РЗ ОЦМ» и «Газпромбанк» (Акционерное общество).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Порядок ознакомления: </w:t>
      </w:r>
      <w:r>
        <w:rPr>
          <w:rFonts w:eastAsia="Times New Roman"/>
        </w:rPr>
        <w:br/>
        <w:t>С информацией, пред</w:t>
      </w:r>
      <w:r>
        <w:rPr>
          <w:rFonts w:eastAsia="Times New Roman"/>
        </w:rPr>
        <w:t xml:space="preserve">оставляемой акционерам при подготовке к проведению внеочередного общего собрания акционеров, можно ознакомиться с 08 декабря 2016 года по адресу: Свердловская область, г. Ревда, пос. СУМЗ, здание заводоуправления ОАО «РЗ ОЦМ», приёмная, 3 этаж. </w:t>
      </w:r>
    </w:p>
    <w:p w:rsidR="00000000" w:rsidRDefault="00241052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241052" w:rsidRDefault="00241052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</w:t>
      </w:r>
      <w:r>
        <w:rPr>
          <w:rFonts w:eastAsia="Times New Roman"/>
        </w:rPr>
        <w:t xml:space="preserve">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241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0706CD"/>
    <w:rsid w:val="000706CD"/>
    <w:rsid w:val="00241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19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2016-12-07T04:57:00Z</dcterms:created>
  <dcterms:modified xsi:type="dcterms:W3CDTF">2016-12-07T04:57:00Z</dcterms:modified>
</cp:coreProperties>
</file>