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44A3">
      <w:pPr>
        <w:pStyle w:val="a3"/>
        <w:divId w:val="147806308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78063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22584758</w:t>
            </w:r>
          </w:p>
        </w:tc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</w:p>
        </w:tc>
      </w:tr>
      <w:tr w:rsidR="00000000">
        <w:trPr>
          <w:divId w:val="1478063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</w:p>
        </w:tc>
      </w:tr>
      <w:tr w:rsidR="00000000">
        <w:trPr>
          <w:divId w:val="1478063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22582775</w:t>
            </w:r>
          </w:p>
        </w:tc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</w:p>
        </w:tc>
      </w:tr>
      <w:tr w:rsidR="00000000">
        <w:trPr>
          <w:divId w:val="1478063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8063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44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9"/>
        <w:gridCol w:w="56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271495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ОАО «ММК»</w:t>
            </w:r>
          </w:p>
        </w:tc>
      </w:tr>
    </w:tbl>
    <w:p w:rsidR="00000000" w:rsidRDefault="00334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271495X4176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34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</w:t>
            </w:r>
          </w:p>
        </w:tc>
      </w:tr>
    </w:tbl>
    <w:p w:rsidR="00000000" w:rsidRDefault="00334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4"/>
        <w:gridCol w:w="4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4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 RU.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455008, г. Магнитогорск, пр-т Карла Маркса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344A3">
      <w:pPr>
        <w:rPr>
          <w:rFonts w:eastAsia="Times New Roman"/>
        </w:rPr>
      </w:pPr>
    </w:p>
    <w:p w:rsidR="00000000" w:rsidRDefault="003344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344A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«ММК» по результатам 2016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 по результатам отчетного 2016 года.</w:t>
      </w:r>
      <w:r>
        <w:rPr>
          <w:rFonts w:eastAsia="Times New Roman"/>
        </w:rPr>
        <w:br/>
        <w:t>3. Об избрании членов Совета ди</w:t>
      </w:r>
      <w:r>
        <w:rPr>
          <w:rFonts w:eastAsia="Times New Roman"/>
        </w:rPr>
        <w:t>ректоров ОАО «ММК».</w:t>
      </w:r>
      <w:r>
        <w:rPr>
          <w:rFonts w:eastAsia="Times New Roman"/>
        </w:rPr>
        <w:br/>
        <w:t>4. Об избрании членов Ревизионной комиссии ОАО «ММК».</w:t>
      </w:r>
      <w:r>
        <w:rPr>
          <w:rFonts w:eastAsia="Times New Roman"/>
        </w:rPr>
        <w:br/>
        <w:t>5. Об утверждении аудитора ОАО «ММК».</w:t>
      </w:r>
      <w:r>
        <w:rPr>
          <w:rFonts w:eastAsia="Times New Roman"/>
        </w:rPr>
        <w:br/>
        <w:t>6. Об утверждении размера выплачиваемых членам Совета директоров ОАО «ММК» вознаграждений и компенсаций.</w:t>
      </w:r>
      <w:r>
        <w:rPr>
          <w:rFonts w:eastAsia="Times New Roman"/>
        </w:rPr>
        <w:br/>
        <w:t>7. Об утверждении размера выплачиваемых</w:t>
      </w:r>
      <w:r>
        <w:rPr>
          <w:rFonts w:eastAsia="Times New Roman"/>
        </w:rPr>
        <w:t xml:space="preserve"> членам Ревизионной комиссии ОАО «ММК» вознаграждений и компенсаций.</w:t>
      </w:r>
      <w:r>
        <w:rPr>
          <w:rFonts w:eastAsia="Times New Roman"/>
        </w:rPr>
        <w:br/>
        <w:t>8. Об утверждении Устава ПАО «ММК» в новой редакции.</w:t>
      </w:r>
      <w:r>
        <w:rPr>
          <w:rFonts w:eastAsia="Times New Roman"/>
        </w:rPr>
        <w:br/>
        <w:t xml:space="preserve">9. Об утверждении внутренних документов ПАО «ММК», регулирующих деятельность органов ПАО «ММК», в новой редакции: </w:t>
      </w:r>
      <w:r>
        <w:rPr>
          <w:rFonts w:eastAsia="Times New Roman"/>
        </w:rPr>
        <w:br/>
        <w:t xml:space="preserve">9.1 об утверждении </w:t>
      </w:r>
      <w:r>
        <w:rPr>
          <w:rFonts w:eastAsia="Times New Roman"/>
        </w:rPr>
        <w:t>«Положения об общем собрании акционеров ПАО «ММК»,</w:t>
      </w:r>
      <w:r>
        <w:rPr>
          <w:rFonts w:eastAsia="Times New Roman"/>
        </w:rPr>
        <w:br/>
        <w:t>9.2 об утверждении «Положения о Совете директоров ПАО «ММК»,</w:t>
      </w:r>
      <w:r>
        <w:rPr>
          <w:rFonts w:eastAsia="Times New Roman"/>
        </w:rPr>
        <w:br/>
        <w:t>9.3 об утверждении «Положения о коллегиальном исполнительном органе – Правлении ПАО «ММК»,</w:t>
      </w:r>
      <w:r>
        <w:rPr>
          <w:rFonts w:eastAsia="Times New Roman"/>
        </w:rPr>
        <w:br/>
        <w:t>9.4 об утверждении «Положения об единоличном исполнит</w:t>
      </w:r>
      <w:r>
        <w:rPr>
          <w:rFonts w:eastAsia="Times New Roman"/>
        </w:rPr>
        <w:t>ельном органе – Генеральном директоре ПАО «ММК»,</w:t>
      </w:r>
      <w:r>
        <w:rPr>
          <w:rFonts w:eastAsia="Times New Roman"/>
        </w:rPr>
        <w:br/>
        <w:t xml:space="preserve">9.5 об утверждении «Положения о Ревизионной комиссии ПАО «ММК». </w:t>
      </w:r>
    </w:p>
    <w:p w:rsidR="00000000" w:rsidRDefault="003344A3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3344A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344A3" w:rsidRDefault="003344A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3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F0647"/>
    <w:rsid w:val="003344A3"/>
    <w:rsid w:val="00AF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0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2017-04-27T04:54:00Z</dcterms:created>
  <dcterms:modified xsi:type="dcterms:W3CDTF">2017-04-27T04:54:00Z</dcterms:modified>
</cp:coreProperties>
</file>