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4F54">
      <w:pPr>
        <w:pStyle w:val="a3"/>
        <w:divId w:val="10510294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5102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93309873</w:t>
            </w:r>
          </w:p>
        </w:tc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</w:p>
        </w:tc>
      </w:tr>
      <w:tr w:rsidR="00000000">
        <w:trPr>
          <w:divId w:val="105102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</w:p>
        </w:tc>
      </w:tr>
      <w:tr w:rsidR="00000000">
        <w:trPr>
          <w:divId w:val="105102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1029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A4F54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912981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2024 г.</w:t>
            </w:r>
          </w:p>
        </w:tc>
      </w:tr>
    </w:tbl>
    <w:p w:rsidR="00000000" w:rsidRDefault="00BA4F5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912981X7948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912981X12181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BA4F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A4F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A4F54">
            <w:pPr>
              <w:rPr>
                <w:rFonts w:eastAsia="Times New Roman"/>
              </w:rPr>
            </w:pPr>
          </w:p>
        </w:tc>
      </w:tr>
    </w:tbl>
    <w:p w:rsidR="00000000" w:rsidRDefault="00BA4F54">
      <w:pPr>
        <w:rPr>
          <w:rFonts w:eastAsia="Times New Roman"/>
        </w:rPr>
      </w:pPr>
    </w:p>
    <w:p w:rsidR="00000000" w:rsidRDefault="00BA4F5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A4F54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A4F54">
      <w:pPr>
        <w:pStyle w:val="a3"/>
      </w:pPr>
      <w:r>
        <w:t>С учетом высокой волатильности на рынках сбыта, геополитической ситуации, а также принима</w:t>
      </w:r>
      <w:r>
        <w:t>я во внимание полученный в отчетном периоде финансовый результат, Cовет Директоров считает, что выплата дивидендов по итогам 2023 года не послужит интересам Общества и его акционеров. Cовет директоров принял решение не рекомендовать годовому общему собрани</w:t>
      </w:r>
      <w:r>
        <w:t>ю акционеров выплату дивидендов по результатам 2023 года.</w:t>
      </w:r>
    </w:p>
    <w:p w:rsidR="00000000" w:rsidRDefault="00BA4F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</w:t>
        </w:r>
        <w:r>
          <w:rPr>
            <w:rStyle w:val="a4"/>
          </w:rPr>
          <w:t>ьной документацией</w:t>
        </w:r>
      </w:hyperlink>
    </w:p>
    <w:p w:rsidR="00000000" w:rsidRDefault="00BA4F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A4F54">
      <w:pPr>
        <w:rPr>
          <w:rFonts w:eastAsia="Times New Roman"/>
        </w:rPr>
      </w:pPr>
      <w:r>
        <w:rPr>
          <w:rFonts w:eastAsia="Times New Roman"/>
        </w:rPr>
        <w:br/>
      </w:r>
    </w:p>
    <w:p w:rsidR="00BA4F54" w:rsidRDefault="00BA4F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A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6FFF"/>
    <w:rsid w:val="009E6FFF"/>
    <w:rsid w:val="00B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6B1525-39AA-4251-9B51-B1A67ED2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02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33d0da382454e57b4228eecb2b19c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2024-04-16T04:04:00Z</dcterms:created>
  <dcterms:modified xsi:type="dcterms:W3CDTF">2024-04-16T04:04:00Z</dcterms:modified>
</cp:coreProperties>
</file>