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1CA5">
      <w:pPr>
        <w:pStyle w:val="a3"/>
        <w:divId w:val="209003849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90038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23238960</w:t>
            </w:r>
          </w:p>
        </w:tc>
        <w:tc>
          <w:tcPr>
            <w:tcW w:w="0" w:type="auto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</w:p>
        </w:tc>
      </w:tr>
      <w:tr w:rsidR="00000000">
        <w:trPr>
          <w:divId w:val="2090038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</w:p>
        </w:tc>
      </w:tr>
      <w:tr w:rsidR="00000000">
        <w:trPr>
          <w:divId w:val="2090038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23100445</w:t>
            </w:r>
          </w:p>
        </w:tc>
        <w:tc>
          <w:tcPr>
            <w:tcW w:w="0" w:type="auto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</w:p>
        </w:tc>
      </w:tr>
      <w:tr w:rsidR="00000000">
        <w:trPr>
          <w:divId w:val="2090038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0038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1CA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"Фортум" ИНН 7203162698 (акция 1-01-55090-E/RU000A0F61T7)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02"/>
        <w:gridCol w:w="57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290336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2017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РФ, г. Челябинск, Бродокалмакский тракт, 6, актовый зал</w:t>
            </w:r>
          </w:p>
        </w:tc>
      </w:tr>
    </w:tbl>
    <w:p w:rsidR="00000000" w:rsidRDefault="00971C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71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290336X6560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71C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80"/>
        <w:gridCol w:w="42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454048, РФ, г. Челябинск, ул. Худякова, 12а, Челябинский филиал АО ВТБ</w:t>
            </w:r>
            <w:r>
              <w:rPr>
                <w:rFonts w:eastAsia="Times New Roman"/>
              </w:rPr>
              <w:br/>
              <w:t>Регистратор., 454077, РФ, г. Челябинск, Бродокалмакский тракт, 6, ОАО</w:t>
            </w:r>
            <w:r>
              <w:rPr>
                <w:rFonts w:eastAsia="Times New Roman"/>
              </w:rPr>
              <w:br/>
              <w:t>«Фортум»;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C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C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C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971CA5">
      <w:pPr>
        <w:rPr>
          <w:rFonts w:eastAsia="Times New Roman"/>
        </w:rPr>
      </w:pPr>
    </w:p>
    <w:p w:rsidR="00000000" w:rsidRDefault="00971CA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71CA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2016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отчетности, в том числе отчета о финансовых результатах Общества за 2016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2016 года.</w:t>
      </w:r>
      <w:r>
        <w:rPr>
          <w:rFonts w:eastAsia="Times New Roman"/>
        </w:rPr>
        <w:br/>
        <w:t>4. Избрание членов Совета</w:t>
      </w:r>
      <w:r>
        <w:rPr>
          <w:rFonts w:eastAsia="Times New Roman"/>
        </w:rPr>
        <w:t xml:space="preserve"> директоров Общества.</w:t>
      </w:r>
      <w:r>
        <w:rPr>
          <w:rFonts w:eastAsia="Times New Roman"/>
        </w:rPr>
        <w:br/>
        <w:t>5. Избрание членов Ревизионной комиссии Общества.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>7. Утверждение Устава Общества в новой редакции.</w:t>
      </w:r>
      <w:r>
        <w:rPr>
          <w:rFonts w:eastAsia="Times New Roman"/>
        </w:rPr>
        <w:br/>
        <w:t>8. Утверждение Положения о порядке подготовки и проведения Общего собрания акционеров Общества в ново</w:t>
      </w:r>
      <w:r>
        <w:rPr>
          <w:rFonts w:eastAsia="Times New Roman"/>
        </w:rPr>
        <w:t>й редакции.</w:t>
      </w:r>
      <w:r>
        <w:rPr>
          <w:rFonts w:eastAsia="Times New Roman"/>
        </w:rPr>
        <w:br/>
        <w:t xml:space="preserve">9. Утверждение Положения о порядке созыва и проведения заседаний Совета директоров Общества в новой редакции. </w:t>
      </w:r>
    </w:p>
    <w:p w:rsidR="00000000" w:rsidRDefault="00971CA5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971CA5">
      <w:pPr>
        <w:pStyle w:val="a3"/>
      </w:pPr>
      <w:r>
        <w:t xml:space="preserve">Направляем Вам поступившую в НКО АО </w:t>
      </w:r>
      <w:r>
        <w:t>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</w:t>
      </w:r>
      <w:r>
        <w:t xml:space="preserve">ает за полноту и достоверность информации, полученной от эмитента. </w:t>
      </w:r>
    </w:p>
    <w:p w:rsidR="00000000" w:rsidRDefault="00971CA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</w:t>
        </w:r>
        <w:r>
          <w:rPr>
            <w:rStyle w:val="a4"/>
          </w:rPr>
          <w:t>дополнительной документацией</w:t>
        </w:r>
      </w:hyperlink>
    </w:p>
    <w:p w:rsidR="00971CA5" w:rsidRDefault="00971CA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</w:t>
      </w:r>
      <w:r>
        <w:t>6-27-91</w:t>
      </w:r>
    </w:p>
    <w:sectPr w:rsidR="0097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A05D9"/>
    <w:rsid w:val="00971CA5"/>
    <w:rsid w:val="00CA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3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56085e6e550477a998ac1c322e63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2017-06-06T08:08:00Z</dcterms:created>
  <dcterms:modified xsi:type="dcterms:W3CDTF">2017-06-06T08:08:00Z</dcterms:modified>
</cp:coreProperties>
</file>