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32208">
      <w:pPr>
        <w:pStyle w:val="a3"/>
        <w:divId w:val="1364204997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3642049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322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322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22019958</w:t>
            </w:r>
          </w:p>
        </w:tc>
        <w:tc>
          <w:tcPr>
            <w:tcW w:w="0" w:type="auto"/>
            <w:vAlign w:val="center"/>
            <w:hideMark/>
          </w:tcPr>
          <w:p w:rsidR="00000000" w:rsidRDefault="00132208">
            <w:pPr>
              <w:rPr>
                <w:rFonts w:eastAsia="Times New Roman"/>
              </w:rPr>
            </w:pPr>
          </w:p>
        </w:tc>
      </w:tr>
      <w:tr w:rsidR="00000000">
        <w:trPr>
          <w:divId w:val="13642049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322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322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32208">
            <w:pPr>
              <w:rPr>
                <w:rFonts w:eastAsia="Times New Roman"/>
              </w:rPr>
            </w:pPr>
          </w:p>
        </w:tc>
      </w:tr>
      <w:tr w:rsidR="00000000">
        <w:trPr>
          <w:divId w:val="13642049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322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322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21405875</w:t>
            </w:r>
          </w:p>
        </w:tc>
        <w:tc>
          <w:tcPr>
            <w:tcW w:w="0" w:type="auto"/>
            <w:vAlign w:val="center"/>
            <w:hideMark/>
          </w:tcPr>
          <w:p w:rsidR="00000000" w:rsidRDefault="00132208">
            <w:pPr>
              <w:rPr>
                <w:rFonts w:eastAsia="Times New Roman"/>
              </w:rPr>
            </w:pPr>
          </w:p>
        </w:tc>
      </w:tr>
      <w:tr w:rsidR="00000000">
        <w:trPr>
          <w:divId w:val="13642049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322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322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322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642049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322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322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322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32208">
      <w:pPr>
        <w:pStyle w:val="1"/>
        <w:rPr>
          <w:rFonts w:eastAsia="Times New Roman"/>
        </w:rPr>
      </w:pPr>
      <w:r>
        <w:rPr>
          <w:rFonts w:eastAsia="Times New Roman"/>
        </w:rPr>
        <w:t xml:space="preserve">(BIDS) О предстоящем корпоративном действии "Оферта - предложение о выкупе" с ценными бумагами эмитента ОАО "РЗ ОЦМ" ИНН 6627000770 (акция 1-01-31970-D/RU000A0B7TZ9)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084"/>
        <w:gridCol w:w="629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322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2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</w:t>
            </w:r>
            <w:r>
              <w:rPr>
                <w:rFonts w:eastAsia="Times New Roman"/>
              </w:rPr>
              <w:t>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2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267652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2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2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BIDS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2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2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Оферта - предложение о выкупе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2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20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2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2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декабря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2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Инициатор выкупа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20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"Ревдинский завод по обработке цветных металлов"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2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20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Выкуп акций обществом по требованию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2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Статья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20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75-76</w:t>
            </w:r>
          </w:p>
        </w:tc>
      </w:tr>
    </w:tbl>
    <w:p w:rsidR="00000000" w:rsidRDefault="0013220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60"/>
        <w:gridCol w:w="926"/>
        <w:gridCol w:w="1284"/>
        <w:gridCol w:w="1284"/>
        <w:gridCol w:w="1066"/>
        <w:gridCol w:w="1183"/>
        <w:gridCol w:w="1183"/>
        <w:gridCol w:w="139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322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22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22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22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22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22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22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22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22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2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267652X11048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2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"Ревдинский завод по обработке цветных металлов"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2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1-01-31970-D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2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мая 2009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2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2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RU000A0B7TZ9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2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RU000A0B7TZ9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2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"ВРК"</w:t>
            </w:r>
          </w:p>
        </w:tc>
      </w:tr>
    </w:tbl>
    <w:p w:rsidR="00000000" w:rsidRDefault="0013220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91"/>
        <w:gridCol w:w="469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322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2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20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29 декабря 2016 г. по 13 февраля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2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20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 февраля 2017 г. 16:00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2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20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 февраля 2017 г. 15:00</w:t>
            </w:r>
          </w:p>
        </w:tc>
      </w:tr>
      <w:tr w:rsidR="00000000">
        <w:trPr>
          <w:tblCellSpacing w:w="7" w:type="dxa"/>
        </w:trPr>
        <w:tc>
          <w:tcPr>
            <w:tcW w:w="2500" w:type="pct"/>
            <w:shd w:val="clear" w:color="auto" w:fill="EEEEEE"/>
            <w:vAlign w:val="center"/>
            <w:hideMark/>
          </w:tcPr>
          <w:p w:rsidR="00000000" w:rsidRDefault="001322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проведения операции в реестре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2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марта 2017 г.</w:t>
            </w:r>
          </w:p>
        </w:tc>
      </w:tr>
    </w:tbl>
    <w:p w:rsidR="00000000" w:rsidRDefault="0013220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877"/>
        <w:gridCol w:w="350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322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Детализация корпоративного действия по ценной бумаге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2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20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RU000A0B7TZ9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2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предложения за 1 ц/б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20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152 RUB</w:t>
            </w:r>
          </w:p>
        </w:tc>
      </w:tr>
    </w:tbl>
    <w:p w:rsidR="00000000" w:rsidRDefault="0013220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322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22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22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2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2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260657</w:t>
            </w:r>
          </w:p>
        </w:tc>
      </w:tr>
    </w:tbl>
    <w:p w:rsidR="00000000" w:rsidRDefault="00132208">
      <w:pPr>
        <w:rPr>
          <w:rFonts w:eastAsia="Times New Roman"/>
        </w:rPr>
      </w:pPr>
    </w:p>
    <w:p w:rsidR="00000000" w:rsidRDefault="0013220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132208" w:rsidRDefault="00132208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manager (495) 956-27-90, (495) 956-27-91</w:t>
      </w:r>
      <w:r>
        <w:rPr>
          <w:rFonts w:eastAsia="Times New Roman"/>
        </w:rPr>
        <w:t xml:space="preserve"> </w:t>
      </w:r>
    </w:p>
    <w:sectPr w:rsidR="00132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8F047E"/>
    <w:rsid w:val="00132208"/>
    <w:rsid w:val="008F0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20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9ae4838464d45868393667c2c1492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2017-03-14T05:11:00Z</dcterms:created>
  <dcterms:modified xsi:type="dcterms:W3CDTF">2017-03-14T05:11:00Z</dcterms:modified>
</cp:coreProperties>
</file>