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9563A">
      <w:pPr>
        <w:pStyle w:val="a3"/>
        <w:divId w:val="1746418255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74641825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956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956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64707745</w:t>
            </w:r>
          </w:p>
        </w:tc>
        <w:tc>
          <w:tcPr>
            <w:tcW w:w="0" w:type="auto"/>
            <w:vAlign w:val="center"/>
            <w:hideMark/>
          </w:tcPr>
          <w:p w:rsidR="00000000" w:rsidRDefault="0079563A">
            <w:pPr>
              <w:rPr>
                <w:rFonts w:eastAsia="Times New Roman"/>
              </w:rPr>
            </w:pPr>
          </w:p>
        </w:tc>
      </w:tr>
      <w:tr w:rsidR="00000000">
        <w:trPr>
          <w:divId w:val="174641825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956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956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9563A">
            <w:pPr>
              <w:rPr>
                <w:rFonts w:eastAsia="Times New Roman"/>
              </w:rPr>
            </w:pPr>
          </w:p>
        </w:tc>
      </w:tr>
      <w:tr w:rsidR="00000000">
        <w:trPr>
          <w:divId w:val="174641825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956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7956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64361682</w:t>
            </w:r>
          </w:p>
        </w:tc>
        <w:tc>
          <w:tcPr>
            <w:tcW w:w="0" w:type="auto"/>
            <w:vAlign w:val="center"/>
            <w:hideMark/>
          </w:tcPr>
          <w:p w:rsidR="00000000" w:rsidRDefault="0079563A">
            <w:pPr>
              <w:rPr>
                <w:rFonts w:eastAsia="Times New Roman"/>
              </w:rPr>
            </w:pPr>
          </w:p>
        </w:tc>
      </w:tr>
      <w:tr w:rsidR="00000000">
        <w:trPr>
          <w:divId w:val="174641825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956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956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7956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74641825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956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956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7956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79563A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"Таттелеком" ИНН 1681000024 (акция 1-02-50049-A / ISIN RU000A0HM5C1)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956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56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563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686969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56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типа </w:t>
            </w:r>
            <w:r>
              <w:rPr>
                <w:rFonts w:eastAsia="Times New Roman"/>
              </w:rPr>
              <w:t>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563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56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563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56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56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 апреля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56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56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апреля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56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563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79563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95"/>
        <w:gridCol w:w="1992"/>
        <w:gridCol w:w="1394"/>
        <w:gridCol w:w="1527"/>
        <w:gridCol w:w="1788"/>
        <w:gridCol w:w="178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7956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956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956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956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956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956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956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956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956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56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686969X7230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56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"Таттелеком"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56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1-02-50049-A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56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января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56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56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RU000A0HM5C1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56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</w:t>
            </w:r>
            <w:r>
              <w:rPr>
                <w:rFonts w:eastAsia="Times New Roman"/>
              </w:rPr>
              <w:t>000A0HM5C1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56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79563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956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956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956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56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56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687228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563A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56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OTHR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56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687296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563A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56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56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686976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563A">
            <w:pPr>
              <w:rPr>
                <w:rFonts w:eastAsia="Times New Roman"/>
              </w:rPr>
            </w:pPr>
          </w:p>
        </w:tc>
      </w:tr>
    </w:tbl>
    <w:p w:rsidR="00000000" w:rsidRDefault="0079563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58"/>
        <w:gridCol w:w="3497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956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56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56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 апреля </w:t>
            </w:r>
            <w:r>
              <w:rPr>
                <w:rFonts w:eastAsia="Times New Roman"/>
              </w:rPr>
              <w:t xml:space="preserve">2022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56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56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апреля 2022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9563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56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56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56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56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56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56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420061, Республика Татарстан, г.Казань, ул. Н.Ершова д. 57, ПАО "Татте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леком"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56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56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79563A">
      <w:pPr>
        <w:rPr>
          <w:rFonts w:eastAsia="Times New Roman"/>
        </w:rPr>
      </w:pPr>
    </w:p>
    <w:p w:rsidR="00000000" w:rsidRDefault="0079563A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79563A">
      <w:pPr>
        <w:rPr>
          <w:rFonts w:eastAsia="Times New Roman"/>
        </w:rPr>
      </w:pPr>
      <w:r>
        <w:rPr>
          <w:rFonts w:eastAsia="Times New Roman"/>
        </w:rPr>
        <w:t>1. Утверждение годового отчета, годовой бухгалтерской (финансовой) отчетности ПАО "Таттелеком" по результатам 2021года.</w:t>
      </w:r>
      <w:r>
        <w:rPr>
          <w:rFonts w:eastAsia="Times New Roman"/>
        </w:rPr>
        <w:br/>
        <w:t>2. Распределение прибыли ПАО "Таттелеком" по результатам 2021 года. Выплата (объявление) дивидендов по результатам 2021 года.</w:t>
      </w:r>
      <w:r>
        <w:rPr>
          <w:rFonts w:eastAsia="Times New Roman"/>
        </w:rPr>
        <w:br/>
        <w:t>3. Избрани</w:t>
      </w:r>
      <w:r>
        <w:rPr>
          <w:rFonts w:eastAsia="Times New Roman"/>
        </w:rPr>
        <w:t>е совета директоров ПАО "Таттелеком".</w:t>
      </w:r>
      <w:r>
        <w:rPr>
          <w:rFonts w:eastAsia="Times New Roman"/>
        </w:rPr>
        <w:br/>
        <w:t>4. Избрание ревизионной комиссии ПАО "Таттелеком".</w:t>
      </w:r>
      <w:r>
        <w:rPr>
          <w:rFonts w:eastAsia="Times New Roman"/>
        </w:rPr>
        <w:br/>
        <w:t xml:space="preserve">5. Утверждение аудитора ПАО "Таттелеком". </w:t>
      </w:r>
    </w:p>
    <w:p w:rsidR="00000000" w:rsidRDefault="0079563A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</w:t>
      </w:r>
      <w:r>
        <w:t xml:space="preserve">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</w:t>
      </w:r>
      <w:r>
        <w:t xml:space="preserve">депозитарием доступа к такой информации" </w:t>
      </w:r>
    </w:p>
    <w:p w:rsidR="00000000" w:rsidRDefault="0079563A">
      <w:pPr>
        <w:pStyle w:val="a3"/>
      </w:pPr>
      <w:r>
        <w:t>4.2 Информация о созыве общего собрания акционеров эмитента</w:t>
      </w:r>
    </w:p>
    <w:p w:rsidR="00000000" w:rsidRDefault="0079563A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</w:t>
      </w:r>
      <w:r>
        <w:t>or details please contact your account  manager (495) 956-27-90, (495) 956-27-91</w:t>
      </w:r>
    </w:p>
    <w:p w:rsidR="00000000" w:rsidRDefault="0079563A">
      <w:pPr>
        <w:rPr>
          <w:rFonts w:eastAsia="Times New Roman"/>
        </w:rPr>
      </w:pPr>
      <w:r>
        <w:rPr>
          <w:rFonts w:eastAsia="Times New Roman"/>
        </w:rPr>
        <w:br/>
      </w:r>
    </w:p>
    <w:p w:rsidR="0079563A" w:rsidRDefault="0079563A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</w:t>
      </w:r>
      <w:r>
        <w:t>кументе.</w:t>
      </w:r>
    </w:p>
    <w:sectPr w:rsidR="007956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2D7B18"/>
    <w:rsid w:val="002D7B18"/>
    <w:rsid w:val="00795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C9719D4-65E9-4CA5-B85A-A8B32ADB6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6418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471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2022-04-06T04:56:00Z</dcterms:created>
  <dcterms:modified xsi:type="dcterms:W3CDTF">2022-04-06T04:56:00Z</dcterms:modified>
</cp:coreProperties>
</file>