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0437">
      <w:pPr>
        <w:pStyle w:val="a3"/>
        <w:divId w:val="15989080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8908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78211397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</w:tr>
      <w:tr w:rsidR="00000000">
        <w:trPr>
          <w:divId w:val="1598908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</w:tr>
      <w:tr w:rsidR="00000000">
        <w:trPr>
          <w:divId w:val="1598908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78138728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</w:tr>
      <w:tr w:rsidR="00000000">
        <w:trPr>
          <w:divId w:val="1598908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8908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043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0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20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</w:tr>
    </w:tbl>
    <w:p w:rsidR="00000000" w:rsidRDefault="00D20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D20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  <w:r>
              <w:rPr>
                <w:rFonts w:eastAsia="Times New Roman"/>
              </w:rPr>
              <w:t>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</w:t>
            </w:r>
            <w:r>
              <w:rPr>
                <w:rFonts w:eastAsia="Times New Roman"/>
              </w:rPr>
              <w:t>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«Северсталь» по результатам 2022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04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0437">
      <w:pPr>
        <w:rPr>
          <w:rFonts w:eastAsia="Times New Roman"/>
        </w:rPr>
      </w:pPr>
    </w:p>
    <w:p w:rsidR="00000000" w:rsidRDefault="00D204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0437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прибыли, в том числе выплата (объявление) дивидендов ПАО «Северсталь» по результатам 2022 года. </w:t>
      </w:r>
      <w:r>
        <w:rPr>
          <w:rFonts w:eastAsia="Times New Roman"/>
        </w:rPr>
        <w:br/>
        <w:t xml:space="preserve">3. Назначение аудиторской организации ПАО «Северсталь». </w:t>
      </w:r>
    </w:p>
    <w:p w:rsidR="00000000" w:rsidRDefault="00D20437">
      <w:pPr>
        <w:pStyle w:val="a3"/>
      </w:pPr>
      <w:r>
        <w:t>Направляем Вам поступивший в НКО АО НРД электронный документ для голосования по вопро</w:t>
      </w:r>
      <w:r>
        <w:t>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эмитента.</w:t>
      </w:r>
    </w:p>
    <w:p w:rsidR="00000000" w:rsidRDefault="00D20437">
      <w:pPr>
        <w:pStyle w:val="a3"/>
      </w:pPr>
      <w:r>
        <w:t>В дополнение направляем материалы к собранию на английском языке.</w:t>
      </w:r>
    </w:p>
    <w:p w:rsidR="00000000" w:rsidRDefault="00D204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043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D20437">
      <w:pPr>
        <w:rPr>
          <w:rFonts w:eastAsia="Times New Roman"/>
        </w:rPr>
      </w:pPr>
      <w:r>
        <w:rPr>
          <w:rFonts w:eastAsia="Times New Roman"/>
        </w:rPr>
        <w:br/>
      </w:r>
    </w:p>
    <w:p w:rsidR="00D20437" w:rsidRDefault="00D2043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59D8"/>
    <w:rsid w:val="002859D8"/>
    <w:rsid w:val="00D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11351E-8AAC-4D49-A0E5-4D091502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01e287cb5428fb9afdbc57d82e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2023-05-16T09:41:00Z</dcterms:created>
  <dcterms:modified xsi:type="dcterms:W3CDTF">2023-05-16T09:41:00Z</dcterms:modified>
</cp:coreProperties>
</file>