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6C51">
      <w:pPr>
        <w:pStyle w:val="a3"/>
        <w:divId w:val="1946638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466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23266160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</w:p>
        </w:tc>
      </w:tr>
      <w:tr w:rsidR="00000000">
        <w:trPr>
          <w:divId w:val="19466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</w:p>
        </w:tc>
      </w:tr>
      <w:tr w:rsidR="00000000">
        <w:trPr>
          <w:divId w:val="19466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6638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C51">
      <w:pPr>
        <w:pStyle w:val="1"/>
        <w:rPr>
          <w:rFonts w:eastAsia="Times New Roman"/>
        </w:rPr>
      </w:pPr>
      <w:r>
        <w:rPr>
          <w:rFonts w:eastAsia="Times New Roman"/>
        </w:rPr>
        <w:t>(OTHR) О предстоящем корпоративном действии "Иное событие" с ценными бумагами эмитента ПАО "МТЭР" ИНН 7705654245 (акция 1-01-65117-D/RU000A0ET719)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293418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16C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C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293418X6240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C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D16C51">
      <w:pPr>
        <w:rPr>
          <w:rFonts w:eastAsia="Times New Roman"/>
        </w:rPr>
      </w:pPr>
    </w:p>
    <w:p w:rsidR="00000000" w:rsidRDefault="00D16C51">
      <w:pPr>
        <w:pStyle w:val="a3"/>
      </w:pPr>
      <w:r>
        <w:t>Подтип не определен</w:t>
      </w:r>
    </w:p>
    <w:p w:rsidR="00000000" w:rsidRDefault="00D16C5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</w:t>
      </w:r>
      <w:r>
        <w:t xml:space="preserve">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16C51">
      <w:pPr>
        <w:pStyle w:val="a3"/>
      </w:pPr>
      <w:r>
        <w:t xml:space="preserve">6.2. Информация о принятии решения </w:t>
      </w:r>
      <w:r>
        <w:t>о размещении акций, размещаемых посредством конвертации или распределения среди акционеров.</w:t>
      </w:r>
    </w:p>
    <w:p w:rsidR="00000000" w:rsidRDefault="00D16C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</w:t>
        </w:r>
        <w:r>
          <w:rPr>
            <w:rStyle w:val="a4"/>
          </w:rPr>
          <w:t>му можно ознакомиться с дополнительной документацией</w:t>
        </w:r>
      </w:hyperlink>
    </w:p>
    <w:p w:rsidR="00D16C51" w:rsidRDefault="00D16C5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D1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91C64"/>
    <w:rsid w:val="00491C64"/>
    <w:rsid w:val="00D1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c52d9ccd8b42c085afc54b270df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2017-06-07T05:53:00Z</dcterms:created>
  <dcterms:modified xsi:type="dcterms:W3CDTF">2017-06-07T05:53:00Z</dcterms:modified>
</cp:coreProperties>
</file>