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530">
      <w:pPr>
        <w:pStyle w:val="a3"/>
        <w:divId w:val="43104798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104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108738930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</w:p>
        </w:tc>
      </w:tr>
      <w:tr w:rsidR="00000000">
        <w:trPr>
          <w:divId w:val="43104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</w:p>
        </w:tc>
      </w:tr>
      <w:tr w:rsidR="00000000">
        <w:trPr>
          <w:divId w:val="43104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10479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0530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8"/>
        <w:gridCol w:w="52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1039913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08:00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</w:t>
            </w:r>
            <w:r>
              <w:rPr>
                <w:rFonts w:eastAsia="Times New Roman"/>
              </w:rPr>
              <w:t>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Кемеровская область, г. Белово, ул. 1 Телеут, д. 27/2, пом.1</w:t>
            </w:r>
          </w:p>
        </w:tc>
      </w:tr>
    </w:tbl>
    <w:p w:rsidR="00000000" w:rsidRDefault="00C405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1039913X10563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vAlign w:val="center"/>
            <w:hideMark/>
          </w:tcPr>
          <w:p w:rsidR="00000000" w:rsidRDefault="00C405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405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</w:p>
        </w:tc>
      </w:tr>
    </w:tbl>
    <w:p w:rsidR="00000000" w:rsidRDefault="00C405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2"/>
        <w:gridCol w:w="3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053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ОАО "Белон" 652607, Кемеровская область, г. Белово, ул. 1 Телеут, д. 2</w:t>
            </w:r>
            <w:r>
              <w:rPr>
                <w:rFonts w:eastAsia="Times New Roman"/>
              </w:rPr>
              <w:br/>
              <w:t>7/2, пом.1.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05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40530">
      <w:pPr>
        <w:rPr>
          <w:rFonts w:eastAsia="Times New Roman"/>
        </w:rPr>
      </w:pPr>
    </w:p>
    <w:p w:rsidR="00000000" w:rsidRDefault="00C4053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053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отчета, годовой бухгалтерской (финансовой) отчетности ОАО «Белон» по результатам отчетного 2024 года.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 распределении прибыли, в том числе выплате (объявлении) дивидендов, по результатам отчетного 2024 года. </w:t>
      </w:r>
      <w:r>
        <w:rPr>
          <w:rFonts w:eastAsia="Times New Roman"/>
        </w:rPr>
        <w:br/>
        <w:t xml:space="preserve">3. Об избрании членов Совета директоров ОАО «Белон». </w:t>
      </w:r>
      <w:r>
        <w:rPr>
          <w:rFonts w:eastAsia="Times New Roman"/>
        </w:rPr>
        <w:br/>
        <w:t xml:space="preserve">4. Об избрании членов Ревизионной комиссии ОАО «Белон». </w:t>
      </w:r>
      <w:r>
        <w:rPr>
          <w:rFonts w:eastAsia="Times New Roman"/>
        </w:rPr>
        <w:br/>
        <w:t>5. О назначении аудиторской организ</w:t>
      </w:r>
      <w:r>
        <w:rPr>
          <w:rFonts w:eastAsia="Times New Roman"/>
        </w:rPr>
        <w:t xml:space="preserve">ации ОАО «Белон». </w:t>
      </w:r>
    </w:p>
    <w:p w:rsidR="00000000" w:rsidRDefault="00C405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</w:t>
      </w:r>
      <w:r>
        <w:t>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40530">
      <w:pPr>
        <w:pStyle w:val="a3"/>
      </w:pPr>
      <w:r>
        <w:t>4.2 Информация о созыве общего собрания акционеров эмитента</w:t>
      </w:r>
    </w:p>
    <w:p w:rsidR="00000000" w:rsidRDefault="00C40530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40530">
      <w:pPr>
        <w:rPr>
          <w:rFonts w:eastAsia="Times New Roman"/>
        </w:rPr>
      </w:pPr>
      <w:r>
        <w:rPr>
          <w:rFonts w:eastAsia="Times New Roman"/>
        </w:rPr>
        <w:br/>
      </w:r>
    </w:p>
    <w:p w:rsidR="00C40530" w:rsidRDefault="00C40530">
      <w:pPr>
        <w:pStyle w:val="HTML"/>
      </w:pPr>
      <w:r>
        <w:t>Настоящий документ является виз</w:t>
      </w:r>
      <w:r>
        <w:t>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D40B2"/>
    <w:rsid w:val="00C40530"/>
    <w:rsid w:val="00ED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047D14-5E53-4A91-BF05-920E8519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2025-05-20T10:11:00Z</dcterms:created>
  <dcterms:modified xsi:type="dcterms:W3CDTF">2025-05-20T10:11:00Z</dcterms:modified>
</cp:coreProperties>
</file>