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34D">
      <w:pPr>
        <w:pStyle w:val="a3"/>
        <w:divId w:val="13485558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8555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96028705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</w:p>
        </w:tc>
      </w:tr>
      <w:tr w:rsidR="00000000">
        <w:trPr>
          <w:divId w:val="1348555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</w:p>
        </w:tc>
      </w:tr>
      <w:tr w:rsidR="00000000">
        <w:trPr>
          <w:divId w:val="1348555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92745150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</w:p>
        </w:tc>
      </w:tr>
      <w:tr w:rsidR="00000000">
        <w:trPr>
          <w:divId w:val="1348555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8555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34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73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373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3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E3734D">
      <w:pPr>
        <w:rPr>
          <w:rFonts w:eastAsia="Times New Roman"/>
        </w:rPr>
      </w:pPr>
    </w:p>
    <w:p w:rsidR="00000000" w:rsidRDefault="00E373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734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АФК «Система» за 2023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2023 года. </w:t>
      </w:r>
      <w:r>
        <w:rPr>
          <w:rFonts w:eastAsia="Times New Roman"/>
        </w:rPr>
        <w:br/>
        <w:t xml:space="preserve">3. Избрание членов Совета директоров ПАО АФК «Система». </w:t>
      </w:r>
      <w:r>
        <w:rPr>
          <w:rFonts w:eastAsia="Times New Roman"/>
        </w:rPr>
        <w:br/>
        <w:t>4. Назначение аудиторских организаций ПАО АФК</w:t>
      </w:r>
      <w:r>
        <w:rPr>
          <w:rFonts w:eastAsia="Times New Roman"/>
        </w:rPr>
        <w:t xml:space="preserve"> «Система». </w:t>
      </w:r>
      <w:r>
        <w:rPr>
          <w:rFonts w:eastAsia="Times New Roman"/>
        </w:rPr>
        <w:br/>
        <w:t xml:space="preserve">5. Определение количественного состава Совета директоров ПАО АФК «Система». </w:t>
      </w:r>
    </w:p>
    <w:p w:rsidR="00000000" w:rsidRDefault="00E3734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</w:t>
      </w:r>
      <w:r>
        <w:t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3734D">
      <w:pPr>
        <w:pStyle w:val="a3"/>
      </w:pPr>
      <w:r>
        <w:t>4</w:t>
      </w:r>
      <w:r>
        <w:t>.2 Информация о созыве общего собрания акционеров эмитента</w:t>
      </w:r>
    </w:p>
    <w:p w:rsidR="00000000" w:rsidRDefault="00E3734D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E3734D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734D">
      <w:pPr>
        <w:rPr>
          <w:rFonts w:eastAsia="Times New Roman"/>
        </w:rPr>
      </w:pPr>
      <w:r>
        <w:rPr>
          <w:rFonts w:eastAsia="Times New Roman"/>
        </w:rPr>
        <w:br/>
      </w:r>
    </w:p>
    <w:p w:rsidR="00E3734D" w:rsidRDefault="00E3734D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4489"/>
    <w:rsid w:val="00B74489"/>
    <w:rsid w:val="00E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A5B24-8B56-4EAE-B246-D0920CD7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2024-05-29T05:19:00Z</dcterms:created>
  <dcterms:modified xsi:type="dcterms:W3CDTF">2024-05-29T05:19:00Z</dcterms:modified>
</cp:coreProperties>
</file>