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58DB">
      <w:pPr>
        <w:pStyle w:val="a3"/>
        <w:divId w:val="37011177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0111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23037880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</w:p>
        </w:tc>
      </w:tr>
      <w:tr w:rsidR="00000000">
        <w:trPr>
          <w:divId w:val="370111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</w:p>
        </w:tc>
      </w:tr>
      <w:tr w:rsidR="00000000">
        <w:trPr>
          <w:divId w:val="370111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22844396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</w:p>
        </w:tc>
      </w:tr>
      <w:tr w:rsidR="00000000">
        <w:trPr>
          <w:divId w:val="370111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01117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58D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28752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D15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15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</w:tbl>
    <w:p w:rsidR="00000000" w:rsidRDefault="00D15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58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5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158DB">
      <w:pPr>
        <w:rPr>
          <w:rFonts w:eastAsia="Times New Roman"/>
        </w:rPr>
      </w:pPr>
    </w:p>
    <w:p w:rsidR="00000000" w:rsidRDefault="00D158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158D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ПАО «Ростелеком» по результатам 2016 года и нераспределенной прибыли прошлых лет.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</w:t>
      </w:r>
      <w:r>
        <w:rPr>
          <w:rFonts w:eastAsia="Times New Roman"/>
        </w:rPr>
        <w:t>е право на получение дивидендов.</w:t>
      </w:r>
      <w:r>
        <w:rPr>
          <w:rFonts w:eastAsia="Times New Roman"/>
        </w:rPr>
        <w:br/>
        <w:t>5. Избрание членов совета директоров ПАО «Ростелеком».</w:t>
      </w:r>
      <w:r>
        <w:rPr>
          <w:rFonts w:eastAsia="Times New Roman"/>
        </w:rPr>
        <w:br/>
        <w:t>6. Избрание членов ревизионной комиссии ПАО «Ростелеком».</w:t>
      </w:r>
      <w:r>
        <w:rPr>
          <w:rFonts w:eastAsia="Times New Roman"/>
        </w:rPr>
        <w:br/>
        <w:t>7. Утверждение аудитора ПАО «Ростелеком».</w:t>
      </w:r>
      <w:r>
        <w:rPr>
          <w:rFonts w:eastAsia="Times New Roman"/>
        </w:rPr>
        <w:br/>
        <w:t>8. О выплате вознаграждения за работу в составе совета директоров чл</w:t>
      </w:r>
      <w:r>
        <w:rPr>
          <w:rFonts w:eastAsia="Times New Roman"/>
        </w:rPr>
        <w:t>енам совета директоров,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ревизионной комиссии, не являющимся государстве</w:t>
      </w:r>
      <w:r>
        <w:rPr>
          <w:rFonts w:eastAsia="Times New Roman"/>
        </w:rPr>
        <w:t>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10. Утверждение Устава ПАО «Ростелеком» в новой редакции.</w:t>
      </w:r>
      <w:r>
        <w:rPr>
          <w:rFonts w:eastAsia="Times New Roman"/>
        </w:rPr>
        <w:br/>
        <w:t>11. Утверждение Положения об общем собрании акционеров ПАО «Ростелеком» в новой редакции.</w:t>
      </w:r>
      <w:r>
        <w:rPr>
          <w:rFonts w:eastAsia="Times New Roman"/>
        </w:rPr>
        <w:br/>
        <w:t>12. Утверждение Положени</w:t>
      </w:r>
      <w:r>
        <w:rPr>
          <w:rFonts w:eastAsia="Times New Roman"/>
        </w:rPr>
        <w:t>я о совете директоров ПАО «Ростелеком» в новой редакции.</w:t>
      </w:r>
      <w:r>
        <w:rPr>
          <w:rFonts w:eastAsia="Times New Roman"/>
        </w:rPr>
        <w:br/>
        <w:t>13. Утверждение Положения о президенте ПАО «Ростелеком» в новой редакции.</w:t>
      </w:r>
      <w:r>
        <w:rPr>
          <w:rFonts w:eastAsia="Times New Roman"/>
        </w:rPr>
        <w:br/>
        <w:t>14. Утверждение Положения о правлении ПАО «Ростелеком» в новой редакции.</w:t>
      </w:r>
      <w:r>
        <w:rPr>
          <w:rFonts w:eastAsia="Times New Roman"/>
        </w:rPr>
        <w:br/>
        <w:t>15. Участие ПАО «Ростелеком» в Общероссийском объеди</w:t>
      </w:r>
      <w:r>
        <w:rPr>
          <w:rFonts w:eastAsia="Times New Roman"/>
        </w:rPr>
        <w:t>нении работодателей «Российский союз промышленников и предпринимателей».</w:t>
      </w:r>
      <w:r>
        <w:rPr>
          <w:rFonts w:eastAsia="Times New Roman"/>
        </w:rPr>
        <w:br/>
        <w:t xml:space="preserve">16. Участие ПАО «Ростелеком» в Ассоциации Саморегулируемой организации «Содружество Строителей». </w:t>
      </w:r>
    </w:p>
    <w:p w:rsidR="00000000" w:rsidRDefault="00D158DB">
      <w:pPr>
        <w:pStyle w:val="a3"/>
      </w:pPr>
      <w:r>
        <w:t>4.2. Информация о созыве общего собрания акционеров эмитента (Положение 546-П от 01.0</w:t>
      </w:r>
      <w:r>
        <w:t>6.2016).</w:t>
      </w:r>
    </w:p>
    <w:p w:rsidR="00000000" w:rsidRDefault="00D158D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158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D158DB" w:rsidRDefault="00D158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t>ur account  manager (495) 956-27-90, (495) 956-27-91</w:t>
      </w:r>
    </w:p>
    <w:sectPr w:rsidR="00D1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59B5"/>
    <w:rsid w:val="004259B5"/>
    <w:rsid w:val="00D1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485cdbcec4f8199a5dcda9cfb43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2017-05-26T05:30:00Z</dcterms:created>
  <dcterms:modified xsi:type="dcterms:W3CDTF">2017-05-26T05:30:00Z</dcterms:modified>
</cp:coreProperties>
</file>