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3201">
      <w:pPr>
        <w:pStyle w:val="a3"/>
        <w:divId w:val="24985500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49855002"/>
          <w:tblCellSpacing w:w="7" w:type="dxa"/>
        </w:trPr>
        <w:tc>
          <w:tcPr>
            <w:tcW w:w="0" w:type="auto"/>
            <w:vAlign w:val="center"/>
            <w:hideMark/>
          </w:tcPr>
          <w:p w:rsidR="00000000" w:rsidRDefault="00DB3201">
            <w:pPr>
              <w:rPr>
                <w:rFonts w:eastAsia="Times New Roman"/>
              </w:rPr>
            </w:pPr>
            <w:r>
              <w:rPr>
                <w:rFonts w:eastAsia="Times New Roman"/>
              </w:rPr>
              <w:t>Сообщение</w:t>
            </w:r>
          </w:p>
        </w:tc>
        <w:tc>
          <w:tcPr>
            <w:tcW w:w="0" w:type="auto"/>
            <w:vAlign w:val="center"/>
            <w:hideMark/>
          </w:tcPr>
          <w:p w:rsidR="00000000" w:rsidRDefault="00DB3201">
            <w:pPr>
              <w:rPr>
                <w:rFonts w:eastAsia="Times New Roman"/>
              </w:rPr>
            </w:pPr>
            <w:r>
              <w:rPr>
                <w:rFonts w:eastAsia="Times New Roman"/>
              </w:rPr>
              <w:t>№ 67002800</w:t>
            </w:r>
          </w:p>
        </w:tc>
        <w:tc>
          <w:tcPr>
            <w:tcW w:w="0" w:type="auto"/>
            <w:vAlign w:val="center"/>
            <w:hideMark/>
          </w:tcPr>
          <w:p w:rsidR="00000000" w:rsidRDefault="00DB3201">
            <w:pPr>
              <w:rPr>
                <w:rFonts w:eastAsia="Times New Roman"/>
              </w:rPr>
            </w:pPr>
          </w:p>
        </w:tc>
      </w:tr>
      <w:tr w:rsidR="00000000">
        <w:trPr>
          <w:divId w:val="249855002"/>
          <w:tblCellSpacing w:w="7" w:type="dxa"/>
        </w:trPr>
        <w:tc>
          <w:tcPr>
            <w:tcW w:w="0" w:type="auto"/>
            <w:vAlign w:val="center"/>
            <w:hideMark/>
          </w:tcPr>
          <w:p w:rsidR="00000000" w:rsidRDefault="00DB3201">
            <w:pPr>
              <w:rPr>
                <w:rFonts w:eastAsia="Times New Roman"/>
              </w:rPr>
            </w:pPr>
            <w:r>
              <w:rPr>
                <w:rFonts w:eastAsia="Times New Roman"/>
              </w:rPr>
              <w:t>Функция сообщения:</w:t>
            </w:r>
          </w:p>
        </w:tc>
        <w:tc>
          <w:tcPr>
            <w:tcW w:w="0" w:type="auto"/>
            <w:vAlign w:val="center"/>
            <w:hideMark/>
          </w:tcPr>
          <w:p w:rsidR="00000000" w:rsidRDefault="00DB3201">
            <w:pPr>
              <w:rPr>
                <w:rFonts w:eastAsia="Times New Roman"/>
              </w:rPr>
            </w:pPr>
            <w:r>
              <w:rPr>
                <w:rFonts w:eastAsia="Times New Roman"/>
              </w:rPr>
              <w:t>Повторное сообщение</w:t>
            </w:r>
          </w:p>
        </w:tc>
        <w:tc>
          <w:tcPr>
            <w:tcW w:w="0" w:type="auto"/>
            <w:vAlign w:val="center"/>
            <w:hideMark/>
          </w:tcPr>
          <w:p w:rsidR="00000000" w:rsidRDefault="00DB3201">
            <w:pPr>
              <w:rPr>
                <w:rFonts w:eastAsia="Times New Roman"/>
              </w:rPr>
            </w:pPr>
          </w:p>
        </w:tc>
      </w:tr>
      <w:tr w:rsidR="00000000">
        <w:trPr>
          <w:divId w:val="249855002"/>
          <w:tblCellSpacing w:w="7" w:type="dxa"/>
        </w:trPr>
        <w:tc>
          <w:tcPr>
            <w:tcW w:w="0" w:type="auto"/>
            <w:vAlign w:val="center"/>
            <w:hideMark/>
          </w:tcPr>
          <w:p w:rsidR="00000000" w:rsidRDefault="00DB3201">
            <w:pPr>
              <w:rPr>
                <w:rFonts w:eastAsia="Times New Roman"/>
              </w:rPr>
            </w:pPr>
            <w:r>
              <w:rPr>
                <w:rFonts w:eastAsia="Times New Roman"/>
              </w:rPr>
              <w:t>Предыдущее сообщение:</w:t>
            </w:r>
          </w:p>
        </w:tc>
        <w:tc>
          <w:tcPr>
            <w:tcW w:w="0" w:type="auto"/>
            <w:vAlign w:val="center"/>
            <w:hideMark/>
          </w:tcPr>
          <w:p w:rsidR="00000000" w:rsidRDefault="00DB3201">
            <w:pPr>
              <w:rPr>
                <w:rFonts w:eastAsia="Times New Roman"/>
              </w:rPr>
            </w:pPr>
            <w:r>
              <w:rPr>
                <w:rFonts w:eastAsia="Times New Roman"/>
              </w:rPr>
              <w:t>№ 66809618</w:t>
            </w:r>
          </w:p>
        </w:tc>
        <w:tc>
          <w:tcPr>
            <w:tcW w:w="0" w:type="auto"/>
            <w:vAlign w:val="center"/>
            <w:hideMark/>
          </w:tcPr>
          <w:p w:rsidR="00000000" w:rsidRDefault="00DB3201">
            <w:pPr>
              <w:rPr>
                <w:rFonts w:eastAsia="Times New Roman"/>
              </w:rPr>
            </w:pPr>
          </w:p>
        </w:tc>
      </w:tr>
      <w:tr w:rsidR="00000000">
        <w:trPr>
          <w:divId w:val="249855002"/>
          <w:tblCellSpacing w:w="7" w:type="dxa"/>
        </w:trPr>
        <w:tc>
          <w:tcPr>
            <w:tcW w:w="0" w:type="auto"/>
            <w:vAlign w:val="center"/>
            <w:hideMark/>
          </w:tcPr>
          <w:p w:rsidR="00000000" w:rsidRDefault="00DB3201">
            <w:pPr>
              <w:rPr>
                <w:rFonts w:eastAsia="Times New Roman"/>
              </w:rPr>
            </w:pPr>
            <w:r>
              <w:rPr>
                <w:rFonts w:eastAsia="Times New Roman"/>
              </w:rPr>
              <w:t>Отправитель сообщения:</w:t>
            </w:r>
          </w:p>
        </w:tc>
        <w:tc>
          <w:tcPr>
            <w:tcW w:w="0" w:type="auto"/>
            <w:vAlign w:val="center"/>
            <w:hideMark/>
          </w:tcPr>
          <w:p w:rsidR="00000000" w:rsidRDefault="00DB3201">
            <w:pPr>
              <w:rPr>
                <w:rFonts w:eastAsia="Times New Roman"/>
              </w:rPr>
            </w:pPr>
            <w:r>
              <w:rPr>
                <w:rFonts w:eastAsia="Times New Roman"/>
              </w:rPr>
              <w:t>NDC000000000</w:t>
            </w:r>
          </w:p>
        </w:tc>
        <w:tc>
          <w:tcPr>
            <w:tcW w:w="0" w:type="auto"/>
            <w:vAlign w:val="center"/>
            <w:hideMark/>
          </w:tcPr>
          <w:p w:rsidR="00000000" w:rsidRDefault="00DB3201">
            <w:pPr>
              <w:rPr>
                <w:rFonts w:eastAsia="Times New Roman"/>
              </w:rPr>
            </w:pPr>
            <w:r>
              <w:rPr>
                <w:rFonts w:eastAsia="Times New Roman"/>
              </w:rPr>
              <w:t>НКО АО НРД</w:t>
            </w:r>
          </w:p>
        </w:tc>
      </w:tr>
      <w:tr w:rsidR="00000000">
        <w:trPr>
          <w:divId w:val="249855002"/>
          <w:tblCellSpacing w:w="7" w:type="dxa"/>
        </w:trPr>
        <w:tc>
          <w:tcPr>
            <w:tcW w:w="0" w:type="auto"/>
            <w:vAlign w:val="center"/>
            <w:hideMark/>
          </w:tcPr>
          <w:p w:rsidR="00000000" w:rsidRDefault="00DB3201">
            <w:pPr>
              <w:rPr>
                <w:rFonts w:eastAsia="Times New Roman"/>
              </w:rPr>
            </w:pPr>
            <w:r>
              <w:rPr>
                <w:rFonts w:eastAsia="Times New Roman"/>
              </w:rPr>
              <w:t>Получатель сообщения:</w:t>
            </w:r>
          </w:p>
        </w:tc>
        <w:tc>
          <w:tcPr>
            <w:tcW w:w="0" w:type="auto"/>
            <w:vAlign w:val="center"/>
            <w:hideMark/>
          </w:tcPr>
          <w:p w:rsidR="00000000" w:rsidRDefault="00DB3201">
            <w:pPr>
              <w:rPr>
                <w:rFonts w:eastAsia="Times New Roman"/>
              </w:rPr>
            </w:pPr>
            <w:r>
              <w:rPr>
                <w:rFonts w:eastAsia="Times New Roman"/>
              </w:rPr>
              <w:t>MC0083900000</w:t>
            </w:r>
          </w:p>
        </w:tc>
        <w:tc>
          <w:tcPr>
            <w:tcW w:w="0" w:type="auto"/>
            <w:vAlign w:val="center"/>
            <w:hideMark/>
          </w:tcPr>
          <w:p w:rsidR="00000000" w:rsidRDefault="00DB3201">
            <w:pPr>
              <w:rPr>
                <w:rFonts w:eastAsia="Times New Roman"/>
              </w:rPr>
            </w:pPr>
            <w:r>
              <w:rPr>
                <w:rFonts w:eastAsia="Times New Roman"/>
              </w:rPr>
              <w:t>ООО ИК "ММК-Финанс"</w:t>
            </w:r>
          </w:p>
        </w:tc>
      </w:tr>
    </w:tbl>
    <w:p w:rsidR="00000000" w:rsidRDefault="00DB320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DB320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B3201">
            <w:pPr>
              <w:wordWrap w:val="0"/>
              <w:rPr>
                <w:rFonts w:eastAsia="Times New Roman"/>
              </w:rPr>
            </w:pPr>
            <w:r>
              <w:rPr>
                <w:rFonts w:eastAsia="Times New Roman"/>
              </w:rPr>
              <w:t>695</w:t>
            </w:r>
            <w:r>
              <w:rPr>
                <w:rFonts w:eastAsia="Times New Roman"/>
              </w:rPr>
              <w:t>214</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B320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B320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Дата КД (план.)</w:t>
            </w:r>
          </w:p>
        </w:tc>
        <w:tc>
          <w:tcPr>
            <w:tcW w:w="0" w:type="auto"/>
            <w:shd w:val="clear" w:color="auto" w:fill="EEEEEE"/>
            <w:vAlign w:val="center"/>
            <w:hideMark/>
          </w:tcPr>
          <w:p w:rsidR="00000000" w:rsidRDefault="00DB3201">
            <w:pPr>
              <w:rPr>
                <w:rFonts w:eastAsia="Times New Roman"/>
              </w:rPr>
            </w:pPr>
            <w:r>
              <w:rPr>
                <w:rFonts w:eastAsia="Times New Roman"/>
              </w:rPr>
              <w:t xml:space="preserve">23 июня 2022 г. </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Дата фиксации</w:t>
            </w:r>
          </w:p>
        </w:tc>
        <w:tc>
          <w:tcPr>
            <w:tcW w:w="0" w:type="auto"/>
            <w:shd w:val="clear" w:color="auto" w:fill="EEEEEE"/>
            <w:vAlign w:val="center"/>
            <w:hideMark/>
          </w:tcPr>
          <w:p w:rsidR="00000000" w:rsidRDefault="00DB3201">
            <w:pPr>
              <w:rPr>
                <w:rFonts w:eastAsia="Times New Roman"/>
              </w:rPr>
            </w:pPr>
            <w:r>
              <w:rPr>
                <w:rFonts w:eastAsia="Times New Roman"/>
              </w:rPr>
              <w:t>29 мая 2022 г.</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Заочная</w:t>
            </w:r>
          </w:p>
        </w:tc>
      </w:tr>
    </w:tbl>
    <w:p w:rsidR="00000000" w:rsidRDefault="00DB32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DB320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B320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695214X3436</w:t>
            </w:r>
          </w:p>
        </w:tc>
        <w:tc>
          <w:tcPr>
            <w:tcW w:w="0" w:type="auto"/>
            <w:shd w:val="clear" w:color="auto" w:fill="EEEEEE"/>
            <w:vAlign w:val="center"/>
            <w:hideMark/>
          </w:tcPr>
          <w:p w:rsidR="00000000" w:rsidRDefault="00DB3201">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DB3201">
            <w:pPr>
              <w:rPr>
                <w:rFonts w:eastAsia="Times New Roman"/>
              </w:rPr>
            </w:pPr>
            <w:r>
              <w:rPr>
                <w:rFonts w:eastAsia="Times New Roman"/>
              </w:rPr>
              <w:t>1-03-00161-A</w:t>
            </w:r>
          </w:p>
        </w:tc>
        <w:tc>
          <w:tcPr>
            <w:tcW w:w="0" w:type="auto"/>
            <w:shd w:val="clear" w:color="auto" w:fill="EEEEEE"/>
            <w:vAlign w:val="center"/>
            <w:hideMark/>
          </w:tcPr>
          <w:p w:rsidR="00000000" w:rsidRDefault="00DB3201">
            <w:pPr>
              <w:rPr>
                <w:rFonts w:eastAsia="Times New Roman"/>
              </w:rPr>
            </w:pPr>
            <w:r>
              <w:rPr>
                <w:rFonts w:eastAsia="Times New Roman"/>
              </w:rPr>
              <w:t>26 октября 2001 г.</w:t>
            </w:r>
          </w:p>
        </w:tc>
        <w:tc>
          <w:tcPr>
            <w:tcW w:w="0" w:type="auto"/>
            <w:shd w:val="clear" w:color="auto" w:fill="EEEEEE"/>
            <w:vAlign w:val="center"/>
            <w:hideMark/>
          </w:tcPr>
          <w:p w:rsidR="00000000" w:rsidRDefault="00DB3201">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DB3201">
            <w:pPr>
              <w:rPr>
                <w:rFonts w:eastAsia="Times New Roman"/>
              </w:rPr>
            </w:pPr>
            <w:r>
              <w:rPr>
                <w:rFonts w:eastAsia="Times New Roman"/>
              </w:rPr>
              <w:t>TATN/03</w:t>
            </w:r>
          </w:p>
        </w:tc>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ООО "ЕАР"</w:t>
            </w:r>
          </w:p>
        </w:tc>
      </w:tr>
    </w:tbl>
    <w:p w:rsidR="00000000" w:rsidRDefault="00DB32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DB320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DB320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B320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DVCA</w:t>
            </w:r>
          </w:p>
        </w:tc>
        <w:tc>
          <w:tcPr>
            <w:tcW w:w="0" w:type="auto"/>
            <w:shd w:val="clear" w:color="auto" w:fill="EEEEEE"/>
            <w:vAlign w:val="center"/>
            <w:hideMark/>
          </w:tcPr>
          <w:p w:rsidR="00000000" w:rsidRDefault="00DB3201">
            <w:pPr>
              <w:rPr>
                <w:rFonts w:eastAsia="Times New Roman"/>
              </w:rPr>
            </w:pPr>
            <w:r>
              <w:rPr>
                <w:rFonts w:eastAsia="Times New Roman"/>
              </w:rPr>
              <w:t>704998</w:t>
            </w:r>
          </w:p>
        </w:tc>
        <w:tc>
          <w:tcPr>
            <w:tcW w:w="0" w:type="auto"/>
            <w:shd w:val="clear" w:color="auto" w:fill="EEEEEE"/>
            <w:vAlign w:val="center"/>
            <w:hideMark/>
          </w:tcPr>
          <w:p w:rsidR="00000000" w:rsidRDefault="00DB3201">
            <w:pPr>
              <w:rPr>
                <w:rFonts w:eastAsia="Times New Roman"/>
              </w:rPr>
            </w:pPr>
          </w:p>
        </w:tc>
      </w:tr>
    </w:tbl>
    <w:p w:rsidR="00000000" w:rsidRDefault="00DB32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31"/>
        <w:gridCol w:w="3524"/>
      </w:tblGrid>
      <w:tr w:rsidR="00000000">
        <w:trPr>
          <w:tblHeader/>
          <w:tblCellSpacing w:w="7" w:type="dxa"/>
        </w:trPr>
        <w:tc>
          <w:tcPr>
            <w:tcW w:w="0" w:type="auto"/>
            <w:gridSpan w:val="2"/>
            <w:shd w:val="clear" w:color="auto" w:fill="BBBBBB"/>
            <w:vAlign w:val="center"/>
            <w:hideMark/>
          </w:tcPr>
          <w:p w:rsidR="00000000" w:rsidRDefault="00DB320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DB3201">
            <w:pPr>
              <w:rPr>
                <w:rFonts w:eastAsia="Times New Roman"/>
              </w:rPr>
            </w:pPr>
            <w:r>
              <w:rPr>
                <w:rFonts w:eastAsia="Times New Roman"/>
              </w:rPr>
              <w:t xml:space="preserve">22 июня 2022 г. 19:59 МСК </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DB3201">
            <w:pPr>
              <w:rPr>
                <w:rFonts w:eastAsia="Times New Roman"/>
              </w:rPr>
            </w:pPr>
            <w:r>
              <w:rPr>
                <w:rFonts w:eastAsia="Times New Roman"/>
              </w:rPr>
              <w:t>22 июня 2022 г. 23:59 МСК</w:t>
            </w: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B320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DB320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DB3201">
            <w:pPr>
              <w:rPr>
                <w:rFonts w:eastAsia="Times New Roman"/>
              </w:rPr>
            </w:pPr>
            <w:r>
              <w:rPr>
                <w:rFonts w:eastAsia="Times New Roman"/>
              </w:rPr>
              <w:t xml:space="preserve">Код страны: RU. </w:t>
            </w:r>
            <w:r>
              <w:rPr>
                <w:rFonts w:eastAsia="Times New Roman"/>
              </w:rPr>
              <w:br/>
              <w:t>423450, г.Альметьевск, ул.Заслонова, д.20, Аппарат корпоративного секр</w:t>
            </w:r>
            <w:r>
              <w:rPr>
                <w:rFonts w:eastAsia="Times New Roman"/>
              </w:rPr>
              <w:br/>
              <w:t>етаря ПАО "Татнефть" им.</w:t>
            </w:r>
            <w:r>
              <w:rPr>
                <w:rFonts w:eastAsia="Times New Roman"/>
              </w:rPr>
              <w:t xml:space="preserve"> В.Д.Шашина</w:t>
            </w: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B3201">
            <w:pPr>
              <w:rPr>
                <w:rFonts w:eastAsia="Times New Roman"/>
              </w:rPr>
            </w:pPr>
            <w:r>
              <w:rPr>
                <w:rFonts w:eastAsia="Times New Roman"/>
              </w:rPr>
              <w:t>www.tatneft.ru</w:t>
            </w:r>
          </w:p>
        </w:tc>
      </w:tr>
    </w:tbl>
    <w:p w:rsidR="00000000" w:rsidRDefault="00DB320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DB320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B3201">
            <w:pPr>
              <w:jc w:val="center"/>
              <w:rPr>
                <w:rFonts w:eastAsia="Times New Roman"/>
                <w:b/>
                <w:bCs/>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годового отчёта ПАО «Татнефть» им. В.Д. Шашина за 2021 год.</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1.1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годовой отчёт* ПАО «Татнефть» им. В.Д. Шашина за 2021 год</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годовой бухгалтерской (финансовой) отчетности ПАО «Татнефть» им. В.Д. Шашина за 2021 год.</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2.1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годовую бухгалтерскую (финансовую) отчетность* ПАО «Татнефть» им. В.Д. Шашина за 2021 год</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Распределение прибыли (в том числе выплата (объявление) дивидендов) ПАО «Татнефт</w:t>
            </w:r>
            <w:r>
              <w:rPr>
                <w:rFonts w:eastAsia="Times New Roman"/>
              </w:rPr>
              <w:t xml:space="preserve">ь» им. В.Д. Шашина по результатам отчетного года.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3.1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С решением по данному вопросу повестки дня можно ознакомиться в материалах к собранию в электронном виде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Галиев Ренат Маратович 4. Г</w:t>
            </w:r>
            <w:r>
              <w:rPr>
                <w:rFonts w:eastAsia="Times New Roman"/>
              </w:rPr>
              <w:t>ереч Ласло 5. Глухова Лариса Юрьевна 6. Крюков Валерий Анатольевич 7. Левин Юрий Львович 8. Маганов Наиль Ульфатович 9. Нурмухаметов Рафаиль Саитович 10. Сорокин Валерий Юрьевич 11. Сюбаев Нурислам Зинатулович 12. Тахаутдинов Шафагат Фахразович 13. Халимов</w:t>
            </w:r>
            <w:r>
              <w:rPr>
                <w:rFonts w:eastAsia="Times New Roman"/>
              </w:rPr>
              <w:t xml:space="preserve"> Рустам Хамисович 14. Хисамов Раис Салихович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Аглиуллин Фаниль Анварович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Аглиуллин Фаниль Анварович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Гайзатуллин Радик Рауфович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4.1.2</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Гайзатуллин Радик Рауфович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Галиев Ренат Маратович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Галиев Ренат Маратович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Гереч Ласло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DB3201">
            <w:pPr>
              <w:rPr>
                <w:rFonts w:eastAsia="Times New Roman"/>
              </w:rPr>
            </w:pPr>
            <w:r>
              <w:rPr>
                <w:rFonts w:eastAsia="Times New Roman"/>
              </w:rPr>
              <w:t>Гереч Ласло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Глухова Лариса Юрьевна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4.1.5</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Глухова Лариса Юрьевна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Крюков Валерий Анатольевич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4.1.6</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Крюков Валерий Анатольевич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Левин Юрий Львович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lastRenderedPageBreak/>
              <w:t>Номер проекта решения: 4.1.7</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Левин Юрий Львович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Маганов Наиль Ульфатович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4.1.8</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Маганов Наиль Ульфатович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Нурмухаметов Рафаиль Саитович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4.1.9</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Нурмухаметов Рафаиль Саитович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Сорокин Валерий Юрьевич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4.1.10</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Сорокин Валерий Юрьевич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Сюбаев Нурислам Зинатулович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Сюбаев Нурислам Зинатулович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Тахаутдинов Шафагат Фахразович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4.1.12</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Тахаутдинов Шафагат Фахразович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Халимов Рустам Хамисович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Халимов Рустам Хамисович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Хисамов Раис Салихович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4.1.14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Хисамов Раис Салихович</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B3201">
            <w:pPr>
              <w:rPr>
                <w:rFonts w:eastAsia="Times New Roman"/>
              </w:rPr>
            </w:pPr>
            <w:r>
              <w:rPr>
                <w:rFonts w:eastAsia="Times New Roman"/>
              </w:rPr>
              <w:t>Да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B3201">
            <w:pPr>
              <w:wordWrap w:val="0"/>
              <w:rPr>
                <w:rFonts w:eastAsia="Times New Roman"/>
              </w:rPr>
            </w:pPr>
            <w:r>
              <w:rPr>
                <w:rFonts w:eastAsia="Times New Roman"/>
              </w:rPr>
              <w:t>14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w:t>
            </w:r>
            <w:r>
              <w:rPr>
                <w:rFonts w:eastAsia="Times New Roman"/>
              </w:rPr>
              <w:t>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5.2</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2. Габидуллин Ильнур Имамзуфарович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3. Гайзетдинова Лилия Рафаэлевна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5.4</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5.5</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5.6</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w:t>
            </w:r>
            <w:r>
              <w:rPr>
                <w:rFonts w:eastAsia="Times New Roman"/>
              </w:rPr>
              <w:t>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5.7</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7. Хайруллин Рамиль Шавкатович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5.8</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6.1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аудитором для осуществления обязательного аудита финансовой отчетности ПАО «Тат-нефть» им. В.Д. Шашина за 2022 год, подготовленной в соответствии с российскими и международными стандартами бухгалтерского учета, сроком на один год акционерное обще</w:t>
            </w:r>
            <w:r>
              <w:rPr>
                <w:rFonts w:eastAsia="Times New Roman"/>
              </w:rPr>
              <w:t xml:space="preserve">ство «ПрайсвотерхаусКуперс Аудит» (АО «ПвК Аудит»)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Устава публичного акционерного общества «Татнефть» имени В. 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7.1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Устав публичн</w:t>
            </w:r>
            <w:r>
              <w:rPr>
                <w:rFonts w:eastAsia="Times New Roman"/>
              </w:rPr>
              <w:t>ого акционерного общества «Татнефть» имени В. 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 xml:space="preserve">Утверждение Положения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8.1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Утвердить Положение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Положения «О Совете директоров публичного акционерного общества «Татнефть» имени В.Д.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9.1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 xml:space="preserve">Утвердить Положение «О Совете директоров публичного акционерного общества «Татнефть» имени </w:t>
            </w:r>
            <w:r>
              <w:rPr>
                <w:rFonts w:eastAsia="Times New Roman"/>
              </w:rPr>
              <w:t>В. 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Положения «О генеральном директоре публичного акционерного общества «Танефть» имени В.Д.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10.1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Положение «О генеральном директоре публичного акционерного общества «Татнефть» имени В.Д.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r w:rsidR="00000000">
        <w:trPr>
          <w:trHeight w:val="150"/>
          <w:tblCellSpacing w:w="7" w:type="dxa"/>
        </w:trPr>
        <w:tc>
          <w:tcPr>
            <w:tcW w:w="0" w:type="auto"/>
            <w:vAlign w:val="center"/>
            <w:hideMark/>
          </w:tcPr>
          <w:p w:rsidR="00000000" w:rsidRDefault="00DB3201">
            <w:pPr>
              <w:rPr>
                <w:rFonts w:eastAsia="Times New Roman"/>
              </w:rPr>
            </w:pPr>
          </w:p>
        </w:tc>
        <w:tc>
          <w:tcPr>
            <w:tcW w:w="0" w:type="auto"/>
            <w:vAlign w:val="center"/>
            <w:hideMark/>
          </w:tcPr>
          <w:p w:rsidR="00000000" w:rsidRDefault="00DB3201">
            <w:pPr>
              <w:rPr>
                <w:rFonts w:eastAsia="Times New Roman"/>
                <w:sz w:val="20"/>
                <w:szCs w:val="20"/>
              </w:rPr>
            </w:pP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B3201">
            <w:pPr>
              <w:rPr>
                <w:rFonts w:eastAsia="Times New Roman"/>
              </w:rPr>
            </w:pPr>
            <w:r>
              <w:rPr>
                <w:rFonts w:eastAsia="Times New Roman"/>
              </w:rPr>
              <w:t>Утверждение Положения «О ревизионной комиссии публичного акционерного общества «Татнефть» имени В. 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B3201">
            <w:pPr>
              <w:jc w:val="center"/>
              <w:rPr>
                <w:rFonts w:eastAsia="Times New Roman"/>
              </w:rPr>
            </w:pPr>
            <w:r>
              <w:rPr>
                <w:rFonts w:eastAsia="Times New Roman"/>
              </w:rPr>
              <w:t>Номер проекта решения: 11.1</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DB3201">
            <w:pPr>
              <w:rPr>
                <w:rFonts w:eastAsia="Times New Roman"/>
              </w:rPr>
            </w:pPr>
            <w:r>
              <w:rPr>
                <w:rFonts w:eastAsia="Times New Roman"/>
              </w:rPr>
              <w:t>Утвердить Положение «О ревизионной комиссии публичного акционерного общества «Татнефть</w:t>
            </w:r>
            <w:r>
              <w:rPr>
                <w:rFonts w:eastAsia="Times New Roman"/>
              </w:rPr>
              <w:t>» имени В.Д. Шашина»* в новой редакции</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Тип решения</w:t>
            </w:r>
          </w:p>
        </w:tc>
        <w:tc>
          <w:tcPr>
            <w:tcW w:w="0" w:type="auto"/>
            <w:shd w:val="clear" w:color="auto" w:fill="EEEEEE"/>
            <w:vAlign w:val="center"/>
            <w:hideMark/>
          </w:tcPr>
          <w:p w:rsidR="00000000" w:rsidRDefault="00DB3201">
            <w:pPr>
              <w:rPr>
                <w:rFonts w:eastAsia="Times New Roman"/>
              </w:rPr>
            </w:pPr>
            <w:r>
              <w:rPr>
                <w:rFonts w:eastAsia="Times New Roman"/>
              </w:rPr>
              <w:t>ORDI Обычное</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B3201">
            <w:pPr>
              <w:rPr>
                <w:rFonts w:eastAsia="Times New Roman"/>
              </w:rPr>
            </w:pPr>
            <w:r>
              <w:rPr>
                <w:rFonts w:eastAsia="Times New Roman"/>
              </w:rPr>
              <w:t>Нет</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Статус</w:t>
            </w:r>
          </w:p>
        </w:tc>
        <w:tc>
          <w:tcPr>
            <w:tcW w:w="0" w:type="auto"/>
            <w:shd w:val="clear" w:color="auto" w:fill="EEEEEE"/>
            <w:vAlign w:val="center"/>
            <w:hideMark/>
          </w:tcPr>
          <w:p w:rsidR="00000000" w:rsidRDefault="00DB3201">
            <w:pPr>
              <w:rPr>
                <w:rFonts w:eastAsia="Times New Roman"/>
              </w:rPr>
            </w:pPr>
            <w:r>
              <w:rPr>
                <w:rFonts w:eastAsia="Times New Roman"/>
              </w:rPr>
              <w:t>ACTV Актуально</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CFOR За</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CAGS Против</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B3201">
            <w:pPr>
              <w:rPr>
                <w:rFonts w:eastAsia="Times New Roman"/>
              </w:rPr>
            </w:pPr>
            <w:r>
              <w:rPr>
                <w:rFonts w:eastAsia="Times New Roman"/>
              </w:rPr>
              <w:t>ABST Воздержаться</w:t>
            </w:r>
          </w:p>
        </w:tc>
        <w:tc>
          <w:tcPr>
            <w:tcW w:w="0" w:type="auto"/>
            <w:vAlign w:val="center"/>
            <w:hideMark/>
          </w:tcPr>
          <w:p w:rsidR="00000000" w:rsidRDefault="00DB320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B3201">
            <w:pPr>
              <w:rPr>
                <w:rFonts w:eastAsia="Times New Roman"/>
              </w:rPr>
            </w:pPr>
            <w:r>
              <w:rPr>
                <w:rFonts w:eastAsia="Times New Roman"/>
              </w:rPr>
              <w:t>RU0009033591</w:t>
            </w:r>
          </w:p>
        </w:tc>
        <w:tc>
          <w:tcPr>
            <w:tcW w:w="0" w:type="auto"/>
            <w:shd w:val="clear" w:color="auto" w:fill="EEEEEE"/>
            <w:vAlign w:val="center"/>
            <w:hideMark/>
          </w:tcPr>
          <w:p w:rsidR="00000000" w:rsidRDefault="00DB3201">
            <w:pPr>
              <w:rPr>
                <w:rFonts w:eastAsia="Times New Roman"/>
              </w:rPr>
            </w:pPr>
            <w:r>
              <w:rPr>
                <w:rFonts w:eastAsia="Times New Roman"/>
              </w:rPr>
              <w:t>TATN/03#RU#1-03-00161-A#Татнефть им.Шашина, ПАО ао03</w:t>
            </w:r>
          </w:p>
        </w:tc>
        <w:tc>
          <w:tcPr>
            <w:tcW w:w="0" w:type="auto"/>
            <w:vAlign w:val="center"/>
            <w:hideMark/>
          </w:tcPr>
          <w:p w:rsidR="00000000" w:rsidRDefault="00DB3201">
            <w:pPr>
              <w:rPr>
                <w:rFonts w:eastAsia="Times New Roman"/>
                <w:sz w:val="20"/>
                <w:szCs w:val="20"/>
              </w:rPr>
            </w:pPr>
          </w:p>
        </w:tc>
      </w:tr>
    </w:tbl>
    <w:p w:rsidR="00000000" w:rsidRDefault="00DB3201">
      <w:pPr>
        <w:rPr>
          <w:rFonts w:eastAsia="Times New Roman"/>
        </w:rPr>
      </w:pPr>
    </w:p>
    <w:p w:rsidR="00000000" w:rsidRDefault="00DB3201">
      <w:pPr>
        <w:pStyle w:val="2"/>
        <w:rPr>
          <w:rFonts w:eastAsia="Times New Roman"/>
        </w:rPr>
      </w:pPr>
      <w:r>
        <w:rPr>
          <w:rFonts w:eastAsia="Times New Roman"/>
        </w:rPr>
        <w:t>Повестка</w:t>
      </w:r>
    </w:p>
    <w:p w:rsidR="00000000" w:rsidRDefault="00DB3201">
      <w:pPr>
        <w:rPr>
          <w:rFonts w:eastAsia="Times New Roman"/>
        </w:rPr>
      </w:pPr>
      <w:r>
        <w:rPr>
          <w:rFonts w:eastAsia="Times New Roman"/>
        </w:rPr>
        <w:t>1. Утверждение годового отчета ПАО "Татнефть" им. В.Д. Шашина за 2021 год.</w:t>
      </w:r>
      <w:r>
        <w:rPr>
          <w:rFonts w:eastAsia="Times New Roman"/>
        </w:rPr>
        <w:br/>
      </w:r>
      <w:r>
        <w:rPr>
          <w:rFonts w:eastAsia="Times New Roman"/>
        </w:rPr>
        <w:t>2. Утверждение годовой бухгалтерской (финансовой) отчетности ПАО "Татнефть" им. В.Д. Шашина за 2021 год.</w:t>
      </w:r>
      <w:r>
        <w:rPr>
          <w:rFonts w:eastAsia="Times New Roman"/>
        </w:rPr>
        <w:br/>
        <w:t>3. Распределение прибыли (в том числе выплата (объявление) дивидендов) ПАО "Татнефть" им. В.Д. Шашина по результатам отчетного года.</w:t>
      </w:r>
      <w:r>
        <w:rPr>
          <w:rFonts w:eastAsia="Times New Roman"/>
        </w:rPr>
        <w:br/>
        <w:t>4. Избрание членов</w:t>
      </w:r>
      <w:r>
        <w:rPr>
          <w:rFonts w:eastAsia="Times New Roman"/>
        </w:rPr>
        <w:t xml:space="preserve"> Совета директоров ПАО "Татнефть" им. В.Д. Шашина.</w:t>
      </w:r>
      <w:r>
        <w:rPr>
          <w:rFonts w:eastAsia="Times New Roman"/>
        </w:rPr>
        <w:br/>
        <w:t>5. Избрание членов ревизионной комиссии ПАО "Татнефть" им. В.Д. Шашина.</w:t>
      </w:r>
      <w:r>
        <w:rPr>
          <w:rFonts w:eastAsia="Times New Roman"/>
        </w:rPr>
        <w:br/>
        <w:t>6. Утверждение аудитора ПАО "Татнефть" им. В.Д. Шашина.</w:t>
      </w:r>
      <w:r>
        <w:rPr>
          <w:rFonts w:eastAsia="Times New Roman"/>
        </w:rPr>
        <w:br/>
        <w:t xml:space="preserve">7. Утверждение Устава публичного акционерного общества "Татнефть" имени В.Д. </w:t>
      </w:r>
      <w:r>
        <w:rPr>
          <w:rFonts w:eastAsia="Times New Roman"/>
        </w:rPr>
        <w:t>Шашина в новой редакции.</w:t>
      </w:r>
      <w:r>
        <w:rPr>
          <w:rFonts w:eastAsia="Times New Roman"/>
        </w:rPr>
        <w:br/>
        <w:t>8. Утверждение Положения "Об общем собрании акционеров публичного акционерного общества "Татнефть" имени В.Д. Шашина" в новой редакции.</w:t>
      </w:r>
      <w:r>
        <w:rPr>
          <w:rFonts w:eastAsia="Times New Roman"/>
        </w:rPr>
        <w:br/>
        <w:t>9. Утверждение Положения "О Совете директоров публичного акционерного общества "Татнефть" имени</w:t>
      </w:r>
      <w:r>
        <w:rPr>
          <w:rFonts w:eastAsia="Times New Roman"/>
        </w:rPr>
        <w:t xml:space="preserve"> В.Д. Шашина" в новой редакции.</w:t>
      </w:r>
      <w:r>
        <w:rPr>
          <w:rFonts w:eastAsia="Times New Roman"/>
        </w:rPr>
        <w:br/>
        <w:t>10. Утверждение Положения "О генеральном директоре публичного акционерного общества "Татнефть" имени В.Д. Шашина" в новой редакции.</w:t>
      </w:r>
      <w:r>
        <w:rPr>
          <w:rFonts w:eastAsia="Times New Roman"/>
        </w:rPr>
        <w:br/>
        <w:t>11. Утверждение Положения "О ревизионной комиссии публичного акционерного общества "Татнефть</w:t>
      </w:r>
      <w:r>
        <w:rPr>
          <w:rFonts w:eastAsia="Times New Roman"/>
        </w:rPr>
        <w:t xml:space="preserve">" имени В.Д. Шашина" в новой редакции. </w:t>
      </w:r>
    </w:p>
    <w:p w:rsidR="00000000" w:rsidRDefault="00DB3201">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w:t>
      </w:r>
      <w:r>
        <w:t>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DB320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DB3201">
      <w:pPr>
        <w:pStyle w:val="HTML"/>
      </w:pPr>
      <w:r>
        <w:t xml:space="preserve">По всем вопросам, связанным с настоящим сообщением, Вы можете обращаться к Вашим персональным менеджерам </w:t>
      </w:r>
      <w:r>
        <w:t>по телефонам: (495) 956-27-90, (495) 956-27-91/ For details please contact your account  manager (495) 956-27-90, (495) 956-27-91</w:t>
      </w:r>
    </w:p>
    <w:p w:rsidR="00000000" w:rsidRDefault="00DB3201">
      <w:pPr>
        <w:rPr>
          <w:rFonts w:eastAsia="Times New Roman"/>
        </w:rPr>
      </w:pPr>
      <w:r>
        <w:rPr>
          <w:rFonts w:eastAsia="Times New Roman"/>
        </w:rPr>
        <w:lastRenderedPageBreak/>
        <w:br/>
      </w:r>
    </w:p>
    <w:p w:rsidR="00DB3201" w:rsidRDefault="00DB3201">
      <w:pPr>
        <w:pStyle w:val="HTML"/>
      </w:pPr>
      <w:r>
        <w:t>Настоящий документ является визуализированной формой электронного документа и содержит существенную информацию. Полная инфор</w:t>
      </w:r>
      <w:r>
        <w:t>мация содержится непосредственно в электронном документе.</w:t>
      </w:r>
    </w:p>
    <w:sectPr w:rsidR="00DB3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D26CF"/>
    <w:rsid w:val="003D26CF"/>
    <w:rsid w:val="00DB320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4DA98-A2DF-4A62-BE5C-D48885F1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5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36b3d373374459a95e7a9441d79a6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2022-06-03T04:52:00Z</dcterms:created>
  <dcterms:modified xsi:type="dcterms:W3CDTF">2022-06-03T04:52:00Z</dcterms:modified>
</cp:coreProperties>
</file>