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7E8C">
      <w:pPr>
        <w:pStyle w:val="a3"/>
        <w:divId w:val="52147827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1478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81947886</w:t>
            </w:r>
          </w:p>
        </w:tc>
        <w:tc>
          <w:tcPr>
            <w:tcW w:w="0" w:type="auto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</w:p>
        </w:tc>
      </w:tr>
      <w:tr w:rsidR="00000000">
        <w:trPr>
          <w:divId w:val="521478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</w:p>
        </w:tc>
      </w:tr>
      <w:tr w:rsidR="00000000">
        <w:trPr>
          <w:divId w:val="521478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81876060</w:t>
            </w:r>
          </w:p>
        </w:tc>
        <w:tc>
          <w:tcPr>
            <w:tcW w:w="0" w:type="auto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</w:p>
        </w:tc>
      </w:tr>
      <w:tr w:rsidR="00000000">
        <w:trPr>
          <w:divId w:val="521478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1478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7E8C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"Фортум"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7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825948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августа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D7E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7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825948X6560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D7E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D7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редакции, в том числе: Изменить полное и сокращенное фирменные наименования Общества: </w:t>
            </w:r>
            <w:r>
              <w:rPr>
                <w:rFonts w:eastAsia="Times New Roman"/>
              </w:rPr>
              <w:t>Новое полное фирменное наименование Общества на русском языке - Публичное акционерное общество «Форвард Энерго», на английском языке - Public Joint Stock Company Forward Energy. Новое сокращенное фирменное наименование Общества на русском языке - ПАО «Форв</w:t>
            </w:r>
            <w:r>
              <w:rPr>
                <w:rFonts w:eastAsia="Times New Roman"/>
              </w:rPr>
              <w:t>ард Энерго», на английском языке - PAO Forward Energy.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864964123</w:t>
            </w:r>
            <w:r>
              <w:rPr>
                <w:rFonts w:eastAsia="Times New Roman"/>
              </w:rPr>
              <w:br/>
              <w:t>Против: 190881</w:t>
            </w:r>
            <w:r>
              <w:rPr>
                <w:rFonts w:eastAsia="Times New Roman"/>
              </w:rPr>
              <w:br/>
              <w:t>Воздержался: 42646</w:t>
            </w:r>
          </w:p>
        </w:tc>
      </w:tr>
    </w:tbl>
    <w:p w:rsidR="00000000" w:rsidRDefault="001D7E8C">
      <w:pPr>
        <w:rPr>
          <w:rFonts w:eastAsia="Times New Roman"/>
        </w:rPr>
      </w:pPr>
    </w:p>
    <w:p w:rsidR="00000000" w:rsidRDefault="001D7E8C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lastRenderedPageBreak/>
        <w:br/>
        <w:t>* НРД не отвечает за полноту и достоверность информации, полученной от третьих лиц.</w:t>
      </w:r>
    </w:p>
    <w:p w:rsidR="00000000" w:rsidRDefault="001D7E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7E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1D7E8C">
      <w:pPr>
        <w:rPr>
          <w:rFonts w:eastAsia="Times New Roman"/>
        </w:rPr>
      </w:pPr>
      <w:r>
        <w:rPr>
          <w:rFonts w:eastAsia="Times New Roman"/>
        </w:rPr>
        <w:br/>
      </w:r>
    </w:p>
    <w:p w:rsidR="001D7E8C" w:rsidRDefault="001D7E8C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1D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1ECE"/>
    <w:rsid w:val="00061ECE"/>
    <w:rsid w:val="001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43C549-6179-4297-BB43-9DE10841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d3fb911f1e48d4adab2ec89dc663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2023-08-28T05:08:00Z</dcterms:created>
  <dcterms:modified xsi:type="dcterms:W3CDTF">2023-08-28T05:08:00Z</dcterms:modified>
</cp:coreProperties>
</file>