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0223">
      <w:pPr>
        <w:pStyle w:val="a3"/>
        <w:divId w:val="2998465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9846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34328818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</w:p>
        </w:tc>
      </w:tr>
      <w:tr w:rsidR="00000000">
        <w:trPr>
          <w:divId w:val="299846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</w:p>
        </w:tc>
      </w:tr>
      <w:tr w:rsidR="00000000">
        <w:trPr>
          <w:divId w:val="299846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33913399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</w:p>
        </w:tc>
      </w:tr>
      <w:tr w:rsidR="00000000">
        <w:trPr>
          <w:divId w:val="299846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9846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02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7C0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C0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</w:tbl>
    <w:p w:rsidR="00000000" w:rsidRDefault="007C0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117393, г. Москва, улиц</w:t>
            </w:r>
            <w:r>
              <w:rPr>
                <w:rFonts w:eastAsia="Times New Roman"/>
              </w:rPr>
              <w:br/>
              <w:t>а Профсоюзная, дом 78, строение 1, этаж 1, пом. XVIII, ком. 6, ПАО «РБ</w:t>
            </w:r>
            <w:r>
              <w:rPr>
                <w:rFonts w:eastAsia="Times New Roman"/>
              </w:rPr>
              <w:br/>
              <w:t>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2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C0223">
      <w:pPr>
        <w:rPr>
          <w:rFonts w:eastAsia="Times New Roman"/>
        </w:rPr>
      </w:pPr>
    </w:p>
    <w:p w:rsidR="00000000" w:rsidRDefault="007C02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0223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2018 года.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</w:t>
      </w:r>
      <w:r>
        <w:rPr>
          <w:rFonts w:eastAsia="Times New Roman"/>
        </w:rPr>
        <w:t>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российской бухгалтерской (финансовой) отчетности Общества на 2019 год.</w:t>
      </w:r>
      <w:r>
        <w:rPr>
          <w:rFonts w:eastAsia="Times New Roman"/>
        </w:rPr>
        <w:br/>
        <w:t>7. Об утверждении аудитора финансовой от</w:t>
      </w:r>
      <w:r>
        <w:rPr>
          <w:rFonts w:eastAsia="Times New Roman"/>
        </w:rPr>
        <w:t xml:space="preserve">четности Общества, подготовленной в соответствии с требованиями МСФО за 2019 год. </w:t>
      </w:r>
    </w:p>
    <w:p w:rsidR="00000000" w:rsidRDefault="007C02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02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0223" w:rsidRDefault="007C02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sectPr w:rsidR="007C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75A2"/>
    <w:rsid w:val="005E75A2"/>
    <w:rsid w:val="007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972D16-9ABF-4D3F-9C29-F22553DB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3bde25d674372beabbe2de534c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2019-06-26T05:49:00Z</dcterms:created>
  <dcterms:modified xsi:type="dcterms:W3CDTF">2019-06-26T05:49:00Z</dcterms:modified>
</cp:coreProperties>
</file>