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620E9">
      <w:pPr>
        <w:pStyle w:val="a3"/>
        <w:divId w:val="729499379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7294993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2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62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24336790</w:t>
            </w:r>
          </w:p>
        </w:tc>
        <w:tc>
          <w:tcPr>
            <w:tcW w:w="0" w:type="auto"/>
            <w:vAlign w:val="center"/>
            <w:hideMark/>
          </w:tcPr>
          <w:p w:rsidR="00000000" w:rsidRDefault="006620E9">
            <w:pPr>
              <w:rPr>
                <w:rFonts w:eastAsia="Times New Roman"/>
              </w:rPr>
            </w:pPr>
          </w:p>
        </w:tc>
      </w:tr>
      <w:tr w:rsidR="00000000">
        <w:trPr>
          <w:divId w:val="7294993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2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2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620E9">
            <w:pPr>
              <w:rPr>
                <w:rFonts w:eastAsia="Times New Roman"/>
              </w:rPr>
            </w:pPr>
          </w:p>
        </w:tc>
      </w:tr>
      <w:tr w:rsidR="00000000">
        <w:trPr>
          <w:divId w:val="7294993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2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2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62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294993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2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2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62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620E9">
      <w:pPr>
        <w:pStyle w:val="1"/>
        <w:rPr>
          <w:rFonts w:eastAsia="Times New Roman"/>
        </w:rPr>
      </w:pPr>
      <w:r>
        <w:rPr>
          <w:rFonts w:eastAsia="Times New Roman"/>
        </w:rPr>
        <w:t xml:space="preserve">(OTHR) О предстоящем корпоративном действии "Иное событие" с ценными бумагами эмитента United Company RUSAL PLC (акция JE00B5BCW814, депозитарная расписка 5-01-01481-B/RU000A0JR5Z5)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175"/>
        <w:gridCol w:w="420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20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0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303701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0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0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 - Конвертация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0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августа 2017 г.</w:t>
            </w:r>
          </w:p>
        </w:tc>
      </w:tr>
    </w:tbl>
    <w:p w:rsidR="00000000" w:rsidRDefault="006620E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97"/>
        <w:gridCol w:w="695"/>
        <w:gridCol w:w="1329"/>
        <w:gridCol w:w="1329"/>
        <w:gridCol w:w="1104"/>
        <w:gridCol w:w="1167"/>
        <w:gridCol w:w="1215"/>
        <w:gridCol w:w="144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620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20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20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20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20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20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20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20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20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303701X23753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United Company RUSAL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0E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0E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117595811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JE00B5BCW814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0E9">
            <w:pPr>
              <w:rPr>
                <w:rFonts w:eastAsia="Times New Roman"/>
              </w:rPr>
            </w:pPr>
          </w:p>
        </w:tc>
      </w:tr>
    </w:tbl>
    <w:p w:rsidR="00000000" w:rsidRDefault="006620E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3"/>
        <w:gridCol w:w="766"/>
        <w:gridCol w:w="1062"/>
        <w:gridCol w:w="1062"/>
        <w:gridCol w:w="805"/>
        <w:gridCol w:w="948"/>
        <w:gridCol w:w="948"/>
        <w:gridCol w:w="1028"/>
        <w:gridCol w:w="1028"/>
        <w:gridCol w:w="1063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6620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20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20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20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20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20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20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20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20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20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20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303701D89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5-01-01481-B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декабря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RU000A0JR5Z5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RU000A0JR5Z5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United Company RUSAL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: 10</w:t>
            </w:r>
          </w:p>
        </w:tc>
      </w:tr>
    </w:tbl>
    <w:p w:rsidR="00000000" w:rsidRDefault="006620E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345"/>
        <w:gridCol w:w="1338"/>
        <w:gridCol w:w="1316"/>
        <w:gridCol w:w="1371"/>
        <w:gridCol w:w="1257"/>
        <w:gridCol w:w="1263"/>
        <w:gridCol w:w="149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20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Размещенные ценные бумаги</w:t>
            </w:r>
          </w:p>
        </w:tc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20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Размещаемые ценные бумаги</w:t>
            </w:r>
          </w:p>
        </w:tc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20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Коэффициент</w:t>
            </w:r>
          </w:p>
        </w:tc>
        <w:tc>
          <w:tcPr>
            <w:tcW w:w="0" w:type="auto"/>
            <w:vMerge w:val="restart"/>
            <w:shd w:val="clear" w:color="auto" w:fill="BBBBBB"/>
            <w:vAlign w:val="center"/>
            <w:hideMark/>
          </w:tcPr>
          <w:p w:rsidR="00000000" w:rsidRDefault="006620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Доля распределяемых бумаг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20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20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20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20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20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Размещенных выпусков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20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Размещаемых выпусков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6620E9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RU000A0JR5Z5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RU000A0JR5Z5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117595811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JE00B5BCW814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000000" w:rsidRDefault="006620E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20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20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20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DSCL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303764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300677</w:t>
            </w:r>
          </w:p>
        </w:tc>
      </w:tr>
    </w:tbl>
    <w:p w:rsidR="00000000" w:rsidRDefault="006620E9">
      <w:pPr>
        <w:rPr>
          <w:rFonts w:eastAsia="Times New Roman"/>
        </w:rPr>
      </w:pPr>
    </w:p>
    <w:p w:rsidR="00000000" w:rsidRDefault="006620E9">
      <w:pPr>
        <w:pStyle w:val="a3"/>
      </w:pPr>
      <w:r>
        <w:t>Закрытие программы РДР</w:t>
      </w:r>
    </w:p>
    <w:p w:rsidR="006620E9" w:rsidRDefault="006620E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66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D05BE8"/>
    <w:rsid w:val="006620E9"/>
    <w:rsid w:val="00D05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49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2017-08-21T08:23:00Z</dcterms:created>
  <dcterms:modified xsi:type="dcterms:W3CDTF">2017-08-21T08:23:00Z</dcterms:modified>
</cp:coreProperties>
</file>