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5AC9">
      <w:pPr>
        <w:pStyle w:val="a3"/>
        <w:divId w:val="13663248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66324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26167458</w:t>
            </w:r>
          </w:p>
        </w:tc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</w:p>
        </w:tc>
      </w:tr>
      <w:tr w:rsidR="00000000">
        <w:trPr>
          <w:divId w:val="1366324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</w:p>
        </w:tc>
      </w:tr>
      <w:tr w:rsidR="00000000">
        <w:trPr>
          <w:divId w:val="1366324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63248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5AC9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прошедшем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"МРСК Волги" ИНН 6450925977 (акция 1-01-04247-E/RU000A0JPPN4)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33"/>
        <w:gridCol w:w="66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325480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2017 г.</w:t>
            </w:r>
          </w:p>
        </w:tc>
      </w:tr>
    </w:tbl>
    <w:p w:rsidR="00000000" w:rsidRDefault="00AA5A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5"/>
        <w:gridCol w:w="1337"/>
        <w:gridCol w:w="1242"/>
        <w:gridCol w:w="1242"/>
        <w:gridCol w:w="1031"/>
        <w:gridCol w:w="1117"/>
        <w:gridCol w:w="1117"/>
        <w:gridCol w:w="135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325480X9795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A5AC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79"/>
        <w:gridCol w:w="23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5AC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190091458815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5AC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188307958732</w:t>
            </w:r>
          </w:p>
        </w:tc>
      </w:tr>
    </w:tbl>
    <w:p w:rsidR="00000000" w:rsidRDefault="00AA5AC9">
      <w:pPr>
        <w:rPr>
          <w:rFonts w:eastAsia="Times New Roman"/>
        </w:rPr>
      </w:pPr>
    </w:p>
    <w:p w:rsidR="00000000" w:rsidRDefault="00AA5AC9">
      <w:pPr>
        <w:pStyle w:val="a3"/>
      </w:pPr>
      <w:r>
        <w:t>В соответствии с уведомлением об итогах дополнительного выпуска обыкновенных именных акций 1-01-04247-E от 01.11.2016 г. количество фактически размещенных ценных бумаг 7 213 357 586,807941 шт. Общее количество ценных бумаг 1-01-04247-E от 10.10.2007 г. 188</w:t>
      </w:r>
      <w:r>
        <w:t xml:space="preserve"> 307 958 732,807941 шт.) </w:t>
      </w:r>
    </w:p>
    <w:p w:rsidR="00AA5AC9" w:rsidRDefault="00AA5AC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</w:t>
      </w:r>
      <w:r>
        <w:t>7-91</w:t>
      </w:r>
    </w:p>
    <w:sectPr w:rsidR="00AA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F5BCD"/>
    <w:rsid w:val="009F5BCD"/>
    <w:rsid w:val="00AA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2018-01-09T09:42:00Z</dcterms:created>
  <dcterms:modified xsi:type="dcterms:W3CDTF">2018-01-09T09:42:00Z</dcterms:modified>
</cp:coreProperties>
</file>