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F79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220F79">
      <w:pPr>
        <w:pStyle w:val="a3"/>
        <w:divId w:val="18901454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014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109540024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</w:p>
        </w:tc>
      </w:tr>
      <w:tr w:rsidR="00000000">
        <w:trPr>
          <w:divId w:val="189014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</w:p>
        </w:tc>
      </w:tr>
      <w:tr w:rsidR="00000000">
        <w:trPr>
          <w:divId w:val="189014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109323071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</w:p>
        </w:tc>
      </w:tr>
      <w:tr w:rsidR="00000000">
        <w:trPr>
          <w:divId w:val="189014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0145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F7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220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220F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0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</w:p>
        </w:tc>
      </w:tr>
    </w:tbl>
    <w:p w:rsidR="00000000" w:rsidRDefault="00220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Сбребанк Российская Федерация, 117997, город Москва, улица Вавилов</w:t>
            </w:r>
            <w:r>
              <w:rPr>
                <w:rFonts w:eastAsia="Times New Roman"/>
              </w:rPr>
              <w:br/>
              <w:t>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220F79">
      <w:pPr>
        <w:rPr>
          <w:rFonts w:eastAsia="Times New Roman"/>
        </w:rPr>
      </w:pPr>
    </w:p>
    <w:p w:rsidR="00000000" w:rsidRDefault="00220F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0F7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выплате дивидендов за 2024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ПАО Сбербанк в новой редакции. </w:t>
      </w:r>
      <w:r>
        <w:rPr>
          <w:rFonts w:eastAsia="Times New Roman"/>
        </w:rPr>
        <w:br/>
        <w:t>6. Об утверждении Положения об Общем собрании ак</w:t>
      </w:r>
      <w:r>
        <w:rPr>
          <w:rFonts w:eastAsia="Times New Roman"/>
        </w:rPr>
        <w:t xml:space="preserve">ционеров ПАО Сбербанк в новой редакции. </w:t>
      </w:r>
      <w:r>
        <w:rPr>
          <w:rFonts w:eastAsia="Times New Roman"/>
        </w:rPr>
        <w:br/>
        <w:t xml:space="preserve">7. Об утверждении Положения о Наблюдательном совете ПАО Сбербанк в новой редакции. </w:t>
      </w:r>
      <w:r>
        <w:rPr>
          <w:rFonts w:eastAsia="Times New Roman"/>
        </w:rPr>
        <w:br/>
        <w:t xml:space="preserve">8. Об утверждении Положения о Правлении ПАО Сбербанк в новой редакции. </w:t>
      </w:r>
      <w:r>
        <w:rPr>
          <w:rFonts w:eastAsia="Times New Roman"/>
        </w:rPr>
        <w:br/>
        <w:t>9. О размере базового вознаграждения членам Наблюдательного</w:t>
      </w:r>
      <w:r>
        <w:rPr>
          <w:rFonts w:eastAsia="Times New Roman"/>
        </w:rPr>
        <w:t xml:space="preserve"> совета. </w:t>
      </w:r>
    </w:p>
    <w:p w:rsidR="00000000" w:rsidRDefault="00220F79">
      <w:pPr>
        <w:pStyle w:val="a3"/>
      </w:pPr>
      <w:r>
        <w:t xml:space="preserve">Просим обратить внимание, что информация о кандидатах в члены Наблюдательного совета ПАО Сбербанк предоставляется исключительно лицам, имеющим право голоса при принятии решений на Годовом заседании общего собрания акционеров, и не раскрывается и </w:t>
      </w:r>
      <w:r>
        <w:t>не предоставляется в соответствии с Постановлением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</w:t>
      </w:r>
      <w:r>
        <w:t>рных обществах» и Федерального закона «О рынке ценных бумаг» иным лицам.</w:t>
      </w:r>
    </w:p>
    <w:p w:rsidR="00000000" w:rsidRDefault="00220F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220F79">
      <w:pPr>
        <w:rPr>
          <w:rFonts w:eastAsia="Times New Roman"/>
        </w:rPr>
      </w:pPr>
      <w:r>
        <w:rPr>
          <w:rFonts w:eastAsia="Times New Roman"/>
        </w:rPr>
        <w:br/>
      </w:r>
    </w:p>
    <w:p w:rsidR="00220F79" w:rsidRDefault="00220F79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63C"/>
    <w:rsid w:val="00220F79"/>
    <w:rsid w:val="00E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187C90-E01E-46CD-B230-AABD830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2025-06-05T08:52:00Z</dcterms:created>
  <dcterms:modified xsi:type="dcterms:W3CDTF">2025-06-05T08:52:00Z</dcterms:modified>
</cp:coreProperties>
</file>