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718D">
      <w:pPr>
        <w:pStyle w:val="a3"/>
        <w:divId w:val="79155770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91557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20798731</w:t>
            </w: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</w:p>
        </w:tc>
      </w:tr>
      <w:tr w:rsidR="00000000">
        <w:trPr>
          <w:divId w:val="791557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</w:p>
        </w:tc>
      </w:tr>
      <w:tr w:rsidR="00000000">
        <w:trPr>
          <w:divId w:val="791557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1557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F718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9"/>
        <w:gridCol w:w="62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256330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</w:tbl>
    <w:p w:rsidR="00000000" w:rsidRDefault="009F71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F7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256330X5995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9F71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256331</w:t>
            </w:r>
          </w:p>
        </w:tc>
      </w:tr>
    </w:tbl>
    <w:p w:rsidR="00000000" w:rsidRDefault="009F71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6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162608, Российская Федерация, Вологодская область, город Чер</w:t>
            </w:r>
            <w:r>
              <w:rPr>
                <w:rFonts w:eastAsia="Times New Roman"/>
              </w:rPr>
              <w:t>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01, ПАО «Северсталь»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1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F71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F71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F71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Выплата (объявление) дивидендов по результатам девяти месяцев 2016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F71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2016 года в размере 24 рублей 96 копеек на одну обыкновенную именную акцию</w:t>
            </w:r>
            <w:r>
              <w:rPr>
                <w:rFonts w:eastAsia="Times New Roman"/>
              </w:rPr>
              <w:t>. Форма выплаты дивидендов: денежные средства. Выплата дивидендов в денежной форме осуществляется в безналичном порядке Обществом. Определить 13 декабря 2016 года датой, на которую определяются лица, имеющие право на получение дивидендов по результатам дев</w:t>
            </w:r>
            <w:r>
              <w:rPr>
                <w:rFonts w:eastAsia="Times New Roman"/>
              </w:rPr>
              <w:t xml:space="preserve">яти месяцев 2016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F71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F718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F718D">
      <w:pPr>
        <w:rPr>
          <w:rFonts w:eastAsia="Times New Roman"/>
        </w:rPr>
      </w:pPr>
    </w:p>
    <w:p w:rsidR="00000000" w:rsidRDefault="009F718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F718D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2016 года. </w:t>
      </w:r>
    </w:p>
    <w:p w:rsidR="00000000" w:rsidRDefault="009F718D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9F718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</w:t>
      </w:r>
      <w:r>
        <w:t xml:space="preserve">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</w:t>
      </w:r>
      <w:r>
        <w:t xml:space="preserve">ента. </w:t>
      </w:r>
    </w:p>
    <w:p w:rsidR="00000000" w:rsidRDefault="009F718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F718D" w:rsidRDefault="009F718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</w:t>
      </w:r>
      <w:r>
        <w:rPr>
          <w:rFonts w:eastAsia="Times New Roman"/>
        </w:rPr>
        <w:t>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F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431C12"/>
    <w:rsid w:val="00431C12"/>
    <w:rsid w:val="009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5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c908b4572e4a35b91af40a020ff1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2016-11-24T03:56:00Z</dcterms:created>
  <dcterms:modified xsi:type="dcterms:W3CDTF">2016-11-24T03:56:00Z</dcterms:modified>
</cp:coreProperties>
</file>