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2ADE">
      <w:pPr>
        <w:pStyle w:val="a3"/>
        <w:divId w:val="168671133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86711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19588299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</w:p>
        </w:tc>
      </w:tr>
      <w:tr w:rsidR="00000000">
        <w:trPr>
          <w:divId w:val="1686711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</w:p>
        </w:tc>
      </w:tr>
      <w:tr w:rsidR="00000000">
        <w:trPr>
          <w:divId w:val="1686711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6867113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B2AD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7"/>
        <w:gridCol w:w="61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244458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115172, г. Москва, а/я 4, ООО «Реестр-РН»; 410031, г. Саратов, ул. Пер</w:t>
            </w:r>
            <w:r>
              <w:rPr>
                <w:rFonts w:eastAsia="Times New Roman"/>
              </w:rPr>
              <w:br/>
              <w:t>вомайская, д. 42/44, ПАО «МРСК Волги».</w:t>
            </w:r>
          </w:p>
        </w:tc>
      </w:tr>
    </w:tbl>
    <w:p w:rsidR="00000000" w:rsidRDefault="00DB2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244458X9795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B2A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1"/>
        <w:gridCol w:w="39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., 410031, г. Саратов, ул. Первомайская, д. 42/44, ПАО «МРСК Волги»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B2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B2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B2ADE">
      <w:pPr>
        <w:rPr>
          <w:rFonts w:eastAsia="Times New Roman"/>
        </w:rPr>
      </w:pPr>
    </w:p>
    <w:p w:rsidR="00000000" w:rsidRDefault="00DB2A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B2ADE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«МРСК Волги» путем размещения дополнительных акций. </w:t>
      </w:r>
    </w:p>
    <w:p w:rsidR="00000000" w:rsidRDefault="00DB2ADE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DB2ADE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DB2ADE">
      <w:pPr>
        <w:pStyle w:val="a3"/>
      </w:pPr>
      <w:r>
        <w:t>Направляем Вам поступившие в НКО ЗАО НРД материалы о проведении о</w:t>
      </w:r>
      <w:r>
        <w:t>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</w:t>
      </w:r>
      <w:r>
        <w:t xml:space="preserve">олноту и достоверность информации, полученной от эмитента. </w:t>
      </w:r>
    </w:p>
    <w:p w:rsidR="00000000" w:rsidRDefault="00DB2A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DB2ADE" w:rsidRDefault="00DB2AD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B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883ED4"/>
    <w:rsid w:val="00883ED4"/>
    <w:rsid w:val="00DB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ab80b86f40a4f67a4dd7e995b9f5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2016-08-09T04:07:00Z</dcterms:created>
  <dcterms:modified xsi:type="dcterms:W3CDTF">2016-08-09T04:07:00Z</dcterms:modified>
</cp:coreProperties>
</file>